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EA" w:rsidRPr="00F02827" w:rsidRDefault="00984FEA" w:rsidP="00984FEA">
      <w:pPr>
        <w:spacing w:after="0" w:line="240" w:lineRule="auto"/>
        <w:jc w:val="both"/>
        <w:rPr>
          <w:rFonts w:ascii="Times New Roman" w:eastAsia="Times New Roman" w:hAnsi="Times New Roman" w:cs="Times New Roman"/>
          <w:b/>
          <w:bCs/>
          <w:color w:val="000000"/>
          <w:sz w:val="24"/>
          <w:szCs w:val="24"/>
          <w:lang w:val="de-DE" w:eastAsia="tr-TR" w:bidi="ar-JO"/>
        </w:rPr>
      </w:pPr>
      <w:r w:rsidRPr="00F02827">
        <w:rPr>
          <w:rFonts w:ascii="Times New Roman" w:eastAsia="Times New Roman" w:hAnsi="Times New Roman" w:cs="Times New Roman"/>
          <w:b/>
          <w:bCs/>
          <w:color w:val="000000"/>
          <w:sz w:val="24"/>
          <w:szCs w:val="24"/>
          <w:lang w:val="de-DE" w:eastAsia="tr-TR" w:bidi="ar-JO"/>
        </w:rPr>
        <w:t>DATUM: 16.08.2019</w:t>
      </w:r>
    </w:p>
    <w:p w:rsidR="00984FEA" w:rsidRPr="00984FEA" w:rsidRDefault="00984FEA" w:rsidP="00984FEA">
      <w:pPr>
        <w:spacing w:after="0" w:line="240" w:lineRule="auto"/>
        <w:jc w:val="center"/>
        <w:rPr>
          <w:rFonts w:ascii="Times New Roman" w:hAnsi="Times New Roman" w:cs="Times New Roman"/>
          <w:b/>
          <w:sz w:val="24"/>
          <w:szCs w:val="24"/>
          <w:lang w:val="de-DE"/>
        </w:rPr>
      </w:pPr>
      <w:r w:rsidRPr="00F02827">
        <w:rPr>
          <w:noProof/>
          <w:lang w:eastAsia="tr-TR"/>
        </w:rPr>
        <w:drawing>
          <wp:inline distT="0" distB="0" distL="0" distR="0" wp14:anchorId="52D759B8" wp14:editId="2A99BED6">
            <wp:extent cx="3238500" cy="226187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2261870"/>
                    </a:xfrm>
                    <a:prstGeom prst="rect">
                      <a:avLst/>
                    </a:prstGeom>
                    <a:noFill/>
                    <a:ln>
                      <a:noFill/>
                    </a:ln>
                  </pic:spPr>
                </pic:pic>
              </a:graphicData>
            </a:graphic>
          </wp:inline>
        </w:drawing>
      </w:r>
      <w:r w:rsidRPr="00F02827">
        <w:rPr>
          <w:lang w:val="de-DE"/>
        </w:rPr>
        <w:t xml:space="preserve"> </w:t>
      </w:r>
      <w:r w:rsidRPr="00984FEA">
        <w:rPr>
          <w:rFonts w:ascii="Times New Roman" w:hAnsi="Times New Roman" w:cs="Times New Roman"/>
          <w:b/>
          <w:sz w:val="24"/>
          <w:szCs w:val="24"/>
          <w:lang w:val="de-DE"/>
        </w:rPr>
        <w:t>LASST UNS FÜR EIN SICHERES LEBEN VORBEREITET SEIN AUF KATASTROPHEN</w:t>
      </w:r>
    </w:p>
    <w:p w:rsidR="00984FEA" w:rsidRPr="00984FEA" w:rsidRDefault="00984FEA" w:rsidP="00984FEA">
      <w:pPr>
        <w:spacing w:after="0" w:line="240" w:lineRule="auto"/>
        <w:ind w:firstLine="510"/>
        <w:jc w:val="both"/>
        <w:rPr>
          <w:rFonts w:ascii="Times New Roman" w:hAnsi="Times New Roman" w:cs="Times New Roman"/>
          <w:b/>
          <w:sz w:val="24"/>
          <w:szCs w:val="24"/>
          <w:lang w:val="de-DE"/>
        </w:rPr>
      </w:pPr>
      <w:r w:rsidRPr="00984FEA">
        <w:rPr>
          <w:rFonts w:ascii="Times New Roman" w:hAnsi="Times New Roman" w:cs="Times New Roman"/>
          <w:b/>
          <w:sz w:val="24"/>
          <w:szCs w:val="24"/>
          <w:lang w:val="de-DE"/>
        </w:rPr>
        <w:t>Werte Muslime!</w:t>
      </w:r>
    </w:p>
    <w:p w:rsidR="00984FEA" w:rsidRPr="00984FEA" w:rsidRDefault="00984FEA" w:rsidP="00984FEA">
      <w:pPr>
        <w:spacing w:after="120" w:line="240" w:lineRule="auto"/>
        <w:ind w:firstLine="510"/>
        <w:jc w:val="both"/>
        <w:rPr>
          <w:rFonts w:ascii="Times New Roman" w:hAnsi="Times New Roman" w:cs="Times New Roman"/>
          <w:sz w:val="24"/>
          <w:szCs w:val="24"/>
          <w:lang w:val="de-DE"/>
        </w:rPr>
      </w:pPr>
      <w:r w:rsidRPr="00984FEA">
        <w:rPr>
          <w:rFonts w:ascii="Times New Roman" w:hAnsi="Times New Roman" w:cs="Times New Roman"/>
          <w:sz w:val="24"/>
          <w:szCs w:val="24"/>
          <w:lang w:val="de-DE"/>
        </w:rPr>
        <w:t xml:space="preserve">In dem Vers, den ich las, befiehlt unser allmächtiger Herr: </w:t>
      </w:r>
      <w:r w:rsidRPr="00984FEA">
        <w:rPr>
          <w:rFonts w:ascii="Times New Roman" w:hAnsi="Times New Roman" w:cs="Times New Roman"/>
          <w:b/>
          <w:sz w:val="24"/>
          <w:szCs w:val="24"/>
          <w:lang w:val="de-DE"/>
        </w:rPr>
        <w:t>“Die Ordnung des Landes und des Meeres wurde durch das, was die Menschen mit ihren eigenen Händen taten, gestört; so dass Allah sie etwas von dem schmecken lässt, was sie getan haben, um sie zurückkehren zu lassen</w:t>
      </w:r>
      <w:r w:rsidRPr="00984FEA">
        <w:rPr>
          <w:rFonts w:ascii="Times New Roman" w:hAnsi="Times New Roman" w:cs="Times New Roman"/>
          <w:b/>
          <w:bCs/>
          <w:sz w:val="24"/>
          <w:szCs w:val="24"/>
          <w:lang w:val="de-DE"/>
        </w:rPr>
        <w:t>.</w:t>
      </w:r>
      <w:r w:rsidRPr="00984FEA">
        <w:rPr>
          <w:rFonts w:ascii="Times New Roman" w:hAnsi="Times New Roman" w:cs="Times New Roman"/>
          <w:b/>
          <w:sz w:val="24"/>
          <w:szCs w:val="24"/>
          <w:lang w:val="de-DE"/>
        </w:rPr>
        <w:t>”</w:t>
      </w:r>
      <w:r w:rsidRPr="00984FEA">
        <w:rPr>
          <w:rStyle w:val="SonnotBavurusu"/>
          <w:rFonts w:ascii="Times New Roman" w:hAnsi="Times New Roman" w:cs="Times New Roman"/>
          <w:b/>
          <w:sz w:val="24"/>
          <w:szCs w:val="24"/>
          <w:lang w:val="de-DE"/>
        </w:rPr>
        <w:endnoteReference w:id="1"/>
      </w:r>
    </w:p>
    <w:p w:rsidR="00984FEA" w:rsidRPr="00984FEA" w:rsidRDefault="00984FEA" w:rsidP="00984FEA">
      <w:pPr>
        <w:spacing w:after="120" w:line="240" w:lineRule="auto"/>
        <w:ind w:firstLine="510"/>
        <w:jc w:val="both"/>
        <w:rPr>
          <w:rStyle w:val="Vurgu"/>
          <w:rFonts w:ascii="Times New Roman" w:hAnsi="Times New Roman" w:cs="Times New Roman"/>
          <w:b/>
          <w:i w:val="0"/>
          <w:sz w:val="24"/>
          <w:szCs w:val="24"/>
          <w:shd w:val="clear" w:color="auto" w:fill="FFFFFF"/>
          <w:lang w:val="de-DE"/>
        </w:rPr>
      </w:pPr>
      <w:r w:rsidRPr="00984FEA">
        <w:rPr>
          <w:rFonts w:ascii="Times New Roman" w:hAnsi="Times New Roman" w:cs="Times New Roman"/>
          <w:sz w:val="24"/>
          <w:szCs w:val="24"/>
          <w:lang w:val="de-DE"/>
        </w:rPr>
        <w:t xml:space="preserve">In dem Vers, den ich las, befiehlt der Gesandte </w:t>
      </w:r>
      <w:proofErr w:type="spellStart"/>
      <w:r w:rsidRPr="00984FEA">
        <w:rPr>
          <w:rFonts w:ascii="Times New Roman" w:hAnsi="Times New Roman" w:cs="Times New Roman"/>
          <w:sz w:val="24"/>
          <w:szCs w:val="24"/>
          <w:lang w:val="de-DE"/>
        </w:rPr>
        <w:t>Allah’s</w:t>
      </w:r>
      <w:proofErr w:type="spellEnd"/>
      <w:r w:rsidRPr="00984FEA">
        <w:rPr>
          <w:rFonts w:ascii="Times New Roman" w:hAnsi="Times New Roman" w:cs="Times New Roman"/>
          <w:sz w:val="24"/>
          <w:szCs w:val="24"/>
          <w:lang w:val="de-DE"/>
        </w:rPr>
        <w:t xml:space="preserve"> (</w:t>
      </w:r>
      <w:proofErr w:type="spellStart"/>
      <w:r w:rsidRPr="00984FEA">
        <w:rPr>
          <w:rFonts w:ascii="Times New Roman" w:hAnsi="Times New Roman" w:cs="Times New Roman"/>
          <w:sz w:val="24"/>
          <w:szCs w:val="24"/>
          <w:lang w:val="de-DE"/>
        </w:rPr>
        <w:t>s.a.s</w:t>
      </w:r>
      <w:proofErr w:type="spellEnd"/>
      <w:r w:rsidRPr="00984FEA">
        <w:rPr>
          <w:rFonts w:ascii="Times New Roman" w:hAnsi="Times New Roman" w:cs="Times New Roman"/>
          <w:sz w:val="24"/>
          <w:szCs w:val="24"/>
          <w:lang w:val="de-DE"/>
        </w:rPr>
        <w:t xml:space="preserve">) wie folgt: </w:t>
      </w:r>
      <w:r w:rsidRPr="00984FEA">
        <w:rPr>
          <w:rStyle w:val="Vurgu"/>
          <w:rFonts w:ascii="Times New Roman" w:hAnsi="Times New Roman" w:cs="Times New Roman"/>
          <w:b/>
          <w:i w:val="0"/>
          <w:sz w:val="24"/>
          <w:szCs w:val="24"/>
          <w:shd w:val="clear" w:color="auto" w:fill="FFFFFF"/>
          <w:lang w:val="de-DE"/>
        </w:rPr>
        <w:t>“Selbst wenn ein Dorn stechen sollte, wird alles Übel, die einem Muslim passiert, Erlösung für seine Sünden bedeuten.”</w:t>
      </w:r>
      <w:r w:rsidRPr="00984FEA">
        <w:rPr>
          <w:rStyle w:val="SonnotBavurusu"/>
          <w:rFonts w:ascii="Times New Roman" w:hAnsi="Times New Roman" w:cs="Times New Roman"/>
          <w:b/>
          <w:iCs/>
          <w:sz w:val="24"/>
          <w:szCs w:val="24"/>
          <w:shd w:val="clear" w:color="auto" w:fill="FFFFFF"/>
          <w:lang w:val="de-DE"/>
        </w:rPr>
        <w:endnoteReference w:id="2"/>
      </w:r>
    </w:p>
    <w:p w:rsidR="00984FEA" w:rsidRPr="00984FEA" w:rsidRDefault="00984FEA" w:rsidP="00984FEA">
      <w:pPr>
        <w:spacing w:after="0" w:line="240" w:lineRule="auto"/>
        <w:ind w:firstLine="510"/>
        <w:jc w:val="both"/>
        <w:rPr>
          <w:rFonts w:ascii="Times New Roman" w:hAnsi="Times New Roman" w:cs="Times New Roman"/>
          <w:b/>
          <w:sz w:val="24"/>
          <w:szCs w:val="24"/>
          <w:lang w:val="de-DE"/>
        </w:rPr>
      </w:pPr>
      <w:r w:rsidRPr="00984FEA">
        <w:rPr>
          <w:rFonts w:ascii="Times New Roman" w:hAnsi="Times New Roman" w:cs="Times New Roman"/>
          <w:b/>
          <w:sz w:val="24"/>
          <w:szCs w:val="24"/>
          <w:lang w:val="de-DE"/>
        </w:rPr>
        <w:t>Verehrte Gläubige!</w:t>
      </w:r>
    </w:p>
    <w:p w:rsidR="00984FEA" w:rsidRPr="00984FEA" w:rsidRDefault="00984FEA" w:rsidP="00984FEA">
      <w:pPr>
        <w:spacing w:after="120" w:line="240" w:lineRule="auto"/>
        <w:ind w:firstLine="510"/>
        <w:jc w:val="both"/>
        <w:rPr>
          <w:rFonts w:ascii="Times New Roman" w:hAnsi="Times New Roman" w:cs="Times New Roman"/>
          <w:sz w:val="24"/>
          <w:szCs w:val="24"/>
          <w:lang w:val="de-DE"/>
        </w:rPr>
      </w:pPr>
      <w:r w:rsidRPr="00984FEA">
        <w:rPr>
          <w:rFonts w:ascii="Times New Roman" w:hAnsi="Times New Roman" w:cs="Times New Roman"/>
          <w:sz w:val="24"/>
          <w:szCs w:val="24"/>
          <w:lang w:val="de-DE"/>
        </w:rPr>
        <w:t xml:space="preserve">Wir sind von Allah gekommen und werden zu ihm zurückkehren. Wir sind uns bewusst, dass wir durch Allah auf verschiedene Weise geprüft werden. Wir glauben wahrhaftig, dass diese Welt vorübergehend und das Jenseits ewig ist. Wir danken dem Segen unseres </w:t>
      </w:r>
      <w:proofErr w:type="spellStart"/>
      <w:r w:rsidRPr="00984FEA">
        <w:rPr>
          <w:rFonts w:ascii="Times New Roman" w:hAnsi="Times New Roman" w:cs="Times New Roman"/>
          <w:sz w:val="24"/>
          <w:szCs w:val="24"/>
          <w:lang w:val="de-DE"/>
        </w:rPr>
        <w:t>Rabb</w:t>
      </w:r>
      <w:proofErr w:type="spellEnd"/>
      <w:r w:rsidRPr="00984FEA">
        <w:rPr>
          <w:rFonts w:ascii="Times New Roman" w:hAnsi="Times New Roman" w:cs="Times New Roman"/>
          <w:sz w:val="24"/>
          <w:szCs w:val="24"/>
          <w:lang w:val="de-DE"/>
        </w:rPr>
        <w:t xml:space="preserve"> und zeigen Geduld und Ausdauer angesichts Unheil. Wir vertrauen unserem </w:t>
      </w:r>
      <w:proofErr w:type="spellStart"/>
      <w:r w:rsidRPr="00984FEA">
        <w:rPr>
          <w:rFonts w:ascii="Times New Roman" w:hAnsi="Times New Roman" w:cs="Times New Roman"/>
          <w:sz w:val="24"/>
          <w:szCs w:val="24"/>
          <w:lang w:val="de-DE"/>
        </w:rPr>
        <w:t>Rabb</w:t>
      </w:r>
      <w:proofErr w:type="spellEnd"/>
      <w:r w:rsidRPr="00984FEA">
        <w:rPr>
          <w:rFonts w:ascii="Times New Roman" w:hAnsi="Times New Roman" w:cs="Times New Roman"/>
          <w:sz w:val="24"/>
          <w:szCs w:val="24"/>
          <w:lang w:val="de-DE"/>
        </w:rPr>
        <w:t xml:space="preserve"> und ergeben uns ihm. Als Menschen versuchen wir jedoch auch unserer Verantwortung gegen Naturkatastrophen nachzukommen.</w:t>
      </w:r>
    </w:p>
    <w:p w:rsidR="00984FEA" w:rsidRPr="00984FEA" w:rsidRDefault="00984FEA" w:rsidP="00984FEA">
      <w:pPr>
        <w:spacing w:after="0" w:line="240" w:lineRule="auto"/>
        <w:ind w:firstLine="510"/>
        <w:jc w:val="both"/>
        <w:rPr>
          <w:rStyle w:val="Vurgu"/>
          <w:rFonts w:ascii="Times New Roman" w:hAnsi="Times New Roman" w:cs="Times New Roman"/>
          <w:b/>
          <w:i w:val="0"/>
          <w:sz w:val="24"/>
          <w:szCs w:val="24"/>
          <w:shd w:val="clear" w:color="auto" w:fill="FFFFFF"/>
          <w:lang w:val="de-DE"/>
        </w:rPr>
      </w:pPr>
      <w:r w:rsidRPr="00984FEA">
        <w:rPr>
          <w:rStyle w:val="Vurgu"/>
          <w:rFonts w:ascii="Times New Roman" w:hAnsi="Times New Roman" w:cs="Times New Roman"/>
          <w:b/>
          <w:i w:val="0"/>
          <w:sz w:val="24"/>
          <w:szCs w:val="24"/>
          <w:shd w:val="clear" w:color="auto" w:fill="FFFFFF"/>
          <w:lang w:val="de-DE"/>
        </w:rPr>
        <w:t>Werte Muslime!</w:t>
      </w:r>
    </w:p>
    <w:p w:rsidR="00984FEA" w:rsidRPr="00984FEA" w:rsidRDefault="00984FEA" w:rsidP="00984FEA">
      <w:pPr>
        <w:spacing w:after="120" w:line="240" w:lineRule="auto"/>
        <w:ind w:firstLine="510"/>
        <w:jc w:val="both"/>
        <w:rPr>
          <w:rFonts w:ascii="Times New Roman" w:eastAsia="Times New Roman" w:hAnsi="Times New Roman" w:cs="Times New Roman"/>
          <w:sz w:val="24"/>
          <w:szCs w:val="24"/>
          <w:lang w:val="de-DE" w:eastAsia="tr-TR"/>
        </w:rPr>
      </w:pPr>
      <w:r w:rsidRPr="00984FEA">
        <w:rPr>
          <w:rFonts w:ascii="Times New Roman" w:eastAsia="Times New Roman" w:hAnsi="Times New Roman" w:cs="Times New Roman"/>
          <w:sz w:val="24"/>
          <w:szCs w:val="24"/>
          <w:lang w:val="de-DE" w:eastAsia="tr-TR"/>
        </w:rPr>
        <w:t xml:space="preserve">Von den größten Galaxien bis zu den kleinsten Ameisen wurde die Natur von Allah als Ganzes geschaffen; es ist jederzeit unter seiner Kontrolle. Die wunderbare Harmonie und der Ausgleich der Natur hängen von </w:t>
      </w:r>
      <w:proofErr w:type="spellStart"/>
      <w:r w:rsidRPr="00984FEA">
        <w:rPr>
          <w:rFonts w:ascii="Times New Roman" w:eastAsia="Times New Roman" w:hAnsi="Times New Roman" w:cs="Times New Roman"/>
          <w:sz w:val="24"/>
          <w:szCs w:val="24"/>
          <w:lang w:val="de-DE" w:eastAsia="tr-TR"/>
        </w:rPr>
        <w:t>Allah's</w:t>
      </w:r>
      <w:proofErr w:type="spellEnd"/>
      <w:r w:rsidRPr="00984FEA">
        <w:rPr>
          <w:rFonts w:ascii="Times New Roman" w:eastAsia="Times New Roman" w:hAnsi="Times New Roman" w:cs="Times New Roman"/>
          <w:sz w:val="24"/>
          <w:szCs w:val="24"/>
          <w:lang w:val="de-DE" w:eastAsia="tr-TR"/>
        </w:rPr>
        <w:t xml:space="preserve"> Urteil und Gesetzen ab. </w:t>
      </w:r>
    </w:p>
    <w:p w:rsidR="00984FEA" w:rsidRPr="00984FEA" w:rsidRDefault="00984FEA" w:rsidP="00984FEA">
      <w:pPr>
        <w:spacing w:after="120" w:line="240" w:lineRule="auto"/>
        <w:ind w:firstLine="510"/>
        <w:jc w:val="both"/>
        <w:rPr>
          <w:rFonts w:ascii="Times New Roman" w:eastAsia="Times New Roman" w:hAnsi="Times New Roman" w:cs="Times New Roman"/>
          <w:sz w:val="24"/>
          <w:szCs w:val="24"/>
          <w:lang w:val="de-DE" w:eastAsia="tr-TR"/>
        </w:rPr>
      </w:pPr>
      <w:r w:rsidRPr="00984FEA">
        <w:rPr>
          <w:rFonts w:ascii="Times New Roman" w:eastAsia="Times New Roman" w:hAnsi="Times New Roman" w:cs="Times New Roman"/>
          <w:sz w:val="24"/>
          <w:szCs w:val="24"/>
          <w:lang w:val="de-DE" w:eastAsia="tr-TR"/>
        </w:rPr>
        <w:t>Gelegentlich wirken sich Katastrophen schmerzhaft auf das Leben der Menschen aus und stellen die Natur auf den Kopf. Viele Katastrophen wie Erdbeben, Überschwemmungen, Erdrutsche und Brände in der Geschichte führten zum Verlust von Leben und Eigentum. Der Schmerz der jüngsten Erdbeben und Überschwemmungen in unserem Land ist immer noch frisch in unseren Herzen.</w:t>
      </w:r>
    </w:p>
    <w:p w:rsidR="00984FEA" w:rsidRPr="00984FEA" w:rsidRDefault="00984FEA" w:rsidP="00984FEA">
      <w:pPr>
        <w:spacing w:after="0" w:line="240" w:lineRule="auto"/>
        <w:ind w:firstLine="510"/>
        <w:jc w:val="both"/>
        <w:rPr>
          <w:rFonts w:ascii="Times New Roman" w:hAnsi="Times New Roman" w:cs="Times New Roman"/>
          <w:b/>
          <w:bCs/>
          <w:sz w:val="24"/>
          <w:szCs w:val="24"/>
          <w:shd w:val="clear" w:color="auto" w:fill="FFFFFF"/>
          <w:lang w:val="de-DE"/>
        </w:rPr>
      </w:pPr>
      <w:r w:rsidRPr="00984FEA">
        <w:rPr>
          <w:rFonts w:ascii="Times New Roman" w:hAnsi="Times New Roman" w:cs="Times New Roman"/>
          <w:b/>
          <w:bCs/>
          <w:sz w:val="24"/>
          <w:szCs w:val="24"/>
          <w:shd w:val="clear" w:color="auto" w:fill="FFFFFF"/>
          <w:lang w:val="de-DE"/>
        </w:rPr>
        <w:t>Werte Gläubige!</w:t>
      </w:r>
    </w:p>
    <w:p w:rsidR="00890402" w:rsidRDefault="00984FEA" w:rsidP="00984FEA">
      <w:pPr>
        <w:spacing w:after="120" w:line="240" w:lineRule="auto"/>
        <w:ind w:firstLine="510"/>
        <w:jc w:val="both"/>
        <w:rPr>
          <w:rFonts w:ascii="Times New Roman" w:hAnsi="Times New Roman" w:cs="Times New Roman"/>
          <w:b/>
          <w:bCs/>
          <w:sz w:val="24"/>
          <w:szCs w:val="24"/>
          <w:lang w:val="de-DE"/>
        </w:rPr>
      </w:pPr>
      <w:r w:rsidRPr="00984FEA">
        <w:rPr>
          <w:rFonts w:ascii="Times New Roman" w:hAnsi="Times New Roman" w:cs="Times New Roman"/>
          <w:sz w:val="24"/>
          <w:szCs w:val="24"/>
          <w:lang w:val="de-DE"/>
        </w:rPr>
        <w:t xml:space="preserve">Der Koran appelliert auf diese Weise an die Menschheit: </w:t>
      </w:r>
      <w:r w:rsidRPr="00984FEA">
        <w:rPr>
          <w:rFonts w:ascii="Times New Roman" w:hAnsi="Times New Roman" w:cs="Times New Roman"/>
          <w:b/>
          <w:bCs/>
          <w:sz w:val="24"/>
          <w:szCs w:val="24"/>
          <w:lang w:val="de-DE"/>
        </w:rPr>
        <w:t xml:space="preserve">“Seid nicht </w:t>
      </w:r>
      <w:proofErr w:type="spellStart"/>
      <w:r w:rsidRPr="00984FEA">
        <w:rPr>
          <w:rFonts w:ascii="Times New Roman" w:hAnsi="Times New Roman" w:cs="Times New Roman"/>
          <w:b/>
          <w:bCs/>
          <w:sz w:val="24"/>
          <w:szCs w:val="24"/>
          <w:lang w:val="de-DE"/>
        </w:rPr>
        <w:t>quertreiberisch</w:t>
      </w:r>
      <w:proofErr w:type="spellEnd"/>
      <w:r w:rsidRPr="00984FEA">
        <w:rPr>
          <w:rFonts w:ascii="Times New Roman" w:hAnsi="Times New Roman" w:cs="Times New Roman"/>
          <w:b/>
          <w:bCs/>
          <w:sz w:val="24"/>
          <w:szCs w:val="24"/>
          <w:lang w:val="de-DE"/>
        </w:rPr>
        <w:t xml:space="preserve"> auf der </w:t>
      </w:r>
    </w:p>
    <w:p w:rsidR="00984FEA" w:rsidRPr="00984FEA" w:rsidRDefault="00984FEA" w:rsidP="00890402">
      <w:pPr>
        <w:spacing w:after="120" w:line="240" w:lineRule="auto"/>
        <w:jc w:val="both"/>
        <w:rPr>
          <w:rFonts w:ascii="Times New Roman" w:hAnsi="Times New Roman" w:cs="Times New Roman"/>
          <w:b/>
          <w:bCs/>
          <w:sz w:val="24"/>
          <w:szCs w:val="24"/>
          <w:shd w:val="clear" w:color="auto" w:fill="FCF8E3"/>
          <w:lang w:val="de-DE"/>
        </w:rPr>
      </w:pPr>
      <w:r w:rsidRPr="00984FEA">
        <w:rPr>
          <w:rFonts w:ascii="Times New Roman" w:hAnsi="Times New Roman" w:cs="Times New Roman"/>
          <w:b/>
          <w:bCs/>
          <w:sz w:val="24"/>
          <w:szCs w:val="24"/>
          <w:lang w:val="de-DE"/>
        </w:rPr>
        <w:lastRenderedPageBreak/>
        <w:t>Erde, nach dem es geordnet wurde.”</w:t>
      </w:r>
      <w:r w:rsidRPr="00984FEA">
        <w:rPr>
          <w:rStyle w:val="SonnotBavurusu"/>
          <w:rFonts w:ascii="Times New Roman" w:hAnsi="Times New Roman" w:cs="Times New Roman"/>
          <w:b/>
          <w:bCs/>
          <w:sz w:val="24"/>
          <w:szCs w:val="24"/>
          <w:lang w:val="de-DE"/>
        </w:rPr>
        <w:endnoteReference w:id="3"/>
      </w:r>
      <w:r w:rsidRPr="00984FEA">
        <w:rPr>
          <w:rFonts w:ascii="Times New Roman" w:hAnsi="Times New Roman" w:cs="Times New Roman"/>
          <w:sz w:val="24"/>
          <w:szCs w:val="24"/>
          <w:lang w:val="de-DE"/>
        </w:rPr>
        <w:t xml:space="preserve"> Tatsächlich stören Menschen, die unverantwortlich in die Natur eingreifen und Wälder zu ihrem eigenen Nutzen fällen, Wasser und Luft vergiften und den Boden trocknen, das Gleichgewicht auf der Erde. Ein wesentlicher Teil der schlimmen Folgen von Katastrophen ist auf unsere eigenen Fehler und Auslassungen zurückzuführen. Denn unser allmächtiger </w:t>
      </w:r>
      <w:proofErr w:type="spellStart"/>
      <w:r w:rsidRPr="00984FEA">
        <w:rPr>
          <w:rFonts w:ascii="Times New Roman" w:hAnsi="Times New Roman" w:cs="Times New Roman"/>
          <w:sz w:val="24"/>
          <w:szCs w:val="24"/>
          <w:lang w:val="de-DE"/>
        </w:rPr>
        <w:t>Rabb</w:t>
      </w:r>
      <w:proofErr w:type="spellEnd"/>
      <w:r w:rsidRPr="00984FEA">
        <w:rPr>
          <w:rFonts w:ascii="Times New Roman" w:hAnsi="Times New Roman" w:cs="Times New Roman"/>
          <w:sz w:val="24"/>
          <w:szCs w:val="24"/>
          <w:lang w:val="de-DE"/>
        </w:rPr>
        <w:t xml:space="preserve"> befiehlt in dieser Angelegenheit: </w:t>
      </w:r>
      <w:r w:rsidRPr="00984FEA">
        <w:rPr>
          <w:rFonts w:ascii="Times New Roman" w:hAnsi="Times New Roman" w:cs="Times New Roman"/>
          <w:b/>
          <w:bCs/>
          <w:sz w:val="24"/>
          <w:szCs w:val="24"/>
          <w:shd w:val="clear" w:color="auto" w:fill="FFFFFF"/>
          <w:lang w:val="de-DE"/>
        </w:rPr>
        <w:t>“</w:t>
      </w:r>
      <w:r w:rsidRPr="00984FEA">
        <w:rPr>
          <w:rFonts w:ascii="Times New Roman" w:hAnsi="Times New Roman" w:cs="Times New Roman"/>
          <w:b/>
          <w:sz w:val="24"/>
          <w:szCs w:val="24"/>
          <w:lang w:val="de-DE"/>
        </w:rPr>
        <w:t>Jede Plage, die Euch passiert ist, ist auf eure Handlungen zurückzuführen; und Allah vergibt vielen.</w:t>
      </w:r>
      <w:r w:rsidRPr="00984FEA">
        <w:rPr>
          <w:rFonts w:ascii="Times New Roman" w:hAnsi="Times New Roman" w:cs="Times New Roman"/>
          <w:b/>
          <w:bCs/>
          <w:sz w:val="24"/>
          <w:szCs w:val="24"/>
          <w:shd w:val="clear" w:color="auto" w:fill="FFFFFF"/>
          <w:lang w:val="de-DE"/>
        </w:rPr>
        <w:t>”</w:t>
      </w:r>
      <w:r w:rsidRPr="00984FEA">
        <w:rPr>
          <w:rStyle w:val="SonnotBavurusu"/>
          <w:rFonts w:ascii="Times New Roman" w:hAnsi="Times New Roman" w:cs="Times New Roman"/>
          <w:b/>
          <w:iCs/>
          <w:sz w:val="24"/>
          <w:szCs w:val="24"/>
          <w:shd w:val="clear" w:color="auto" w:fill="FFFFFF"/>
          <w:lang w:val="de-DE"/>
        </w:rPr>
        <w:endnoteReference w:id="4"/>
      </w:r>
    </w:p>
    <w:p w:rsidR="00984FEA" w:rsidRPr="00984FEA" w:rsidRDefault="00984FEA" w:rsidP="00984FEA">
      <w:pPr>
        <w:spacing w:after="0" w:line="240" w:lineRule="auto"/>
        <w:ind w:firstLine="510"/>
        <w:jc w:val="both"/>
        <w:rPr>
          <w:rFonts w:ascii="Times New Roman" w:hAnsi="Times New Roman" w:cs="Times New Roman"/>
          <w:b/>
          <w:bCs/>
          <w:sz w:val="24"/>
          <w:szCs w:val="24"/>
          <w:shd w:val="clear" w:color="auto" w:fill="FFFFFF"/>
          <w:lang w:val="de-DE"/>
        </w:rPr>
      </w:pPr>
      <w:r w:rsidRPr="00984FEA">
        <w:rPr>
          <w:rFonts w:ascii="Times New Roman" w:hAnsi="Times New Roman" w:cs="Times New Roman"/>
          <w:b/>
          <w:bCs/>
          <w:sz w:val="24"/>
          <w:szCs w:val="24"/>
          <w:shd w:val="clear" w:color="auto" w:fill="FFFFFF"/>
          <w:lang w:val="de-DE"/>
        </w:rPr>
        <w:t>Verehrte Muslime!</w:t>
      </w:r>
    </w:p>
    <w:p w:rsidR="00984FEA" w:rsidRPr="00984FEA" w:rsidRDefault="00984FEA" w:rsidP="00984FEA">
      <w:pPr>
        <w:spacing w:after="120" w:line="240" w:lineRule="auto"/>
        <w:ind w:firstLine="510"/>
        <w:jc w:val="both"/>
        <w:rPr>
          <w:rFonts w:ascii="Times New Roman" w:hAnsi="Times New Roman" w:cs="Times New Roman"/>
          <w:sz w:val="24"/>
          <w:szCs w:val="24"/>
          <w:lang w:val="de-DE"/>
        </w:rPr>
      </w:pPr>
      <w:r w:rsidRPr="00984FEA">
        <w:rPr>
          <w:rFonts w:ascii="Times New Roman" w:hAnsi="Times New Roman" w:cs="Times New Roman"/>
          <w:sz w:val="24"/>
          <w:szCs w:val="24"/>
          <w:lang w:val="de-DE"/>
        </w:rPr>
        <w:t xml:space="preserve">Der Gläubige glaubt, dass </w:t>
      </w:r>
      <w:proofErr w:type="spellStart"/>
      <w:r w:rsidRPr="00984FEA">
        <w:rPr>
          <w:rFonts w:ascii="Times New Roman" w:hAnsi="Times New Roman" w:cs="Times New Roman"/>
          <w:sz w:val="24"/>
          <w:szCs w:val="24"/>
          <w:lang w:val="de-DE"/>
        </w:rPr>
        <w:t>Allah’s</w:t>
      </w:r>
      <w:proofErr w:type="spellEnd"/>
      <w:r w:rsidRPr="00984FEA">
        <w:rPr>
          <w:rFonts w:ascii="Times New Roman" w:hAnsi="Times New Roman" w:cs="Times New Roman"/>
          <w:sz w:val="24"/>
          <w:szCs w:val="24"/>
          <w:lang w:val="de-DE"/>
        </w:rPr>
        <w:t xml:space="preserve"> Wille ganz gewiss verwirklicht wird. Er begreift aber auch, dass natürliche Ereignisse in der Ursache-Wirkungs-Beziehung auftreten, wie es die göttliche Ordnung und die Gesetze erfordern. Er gibt es nicht auf, zu arbeiten und sich an die Gründe zu klammern, indem er sagt "es geschieht, was Allah sagt" und das Bequeme auswählt. Er ladet keine Katastrophen ein, indem er Schritte unternimmt, welche die Natur beschädigen. Er macht seinen Job auf eine sichere Weise. Ergreift alle Arten von Vorsichtsmaßnahmen. Nachdem er auf alle materiellen und immateriellen Gründe zurückgegriffen und seine Pflichten erfüllt hat, vertraut er seinem </w:t>
      </w:r>
      <w:proofErr w:type="spellStart"/>
      <w:r w:rsidRPr="00984FEA">
        <w:rPr>
          <w:rFonts w:ascii="Times New Roman" w:hAnsi="Times New Roman" w:cs="Times New Roman"/>
          <w:sz w:val="24"/>
          <w:szCs w:val="24"/>
          <w:lang w:val="de-DE"/>
        </w:rPr>
        <w:t>Rabb</w:t>
      </w:r>
      <w:proofErr w:type="spellEnd"/>
      <w:r w:rsidRPr="00984FEA">
        <w:rPr>
          <w:rFonts w:ascii="Times New Roman" w:hAnsi="Times New Roman" w:cs="Times New Roman"/>
          <w:sz w:val="24"/>
          <w:szCs w:val="24"/>
          <w:lang w:val="de-DE"/>
        </w:rPr>
        <w:t xml:space="preserve">. Mit den Worten unsere Propheten </w:t>
      </w:r>
      <w:r w:rsidRPr="00984FEA">
        <w:rPr>
          <w:rFonts w:ascii="Times New Roman" w:hAnsi="Times New Roman" w:cs="Times New Roman"/>
          <w:b/>
          <w:bCs/>
          <w:sz w:val="24"/>
          <w:szCs w:val="24"/>
          <w:lang w:val="de-DE"/>
        </w:rPr>
        <w:t>“erst bindet er sein Kamel, dann vertraut er Allah.”</w:t>
      </w:r>
      <w:r w:rsidRPr="00984FEA">
        <w:rPr>
          <w:rStyle w:val="SonnotBavurusu"/>
          <w:rFonts w:ascii="Times New Roman" w:hAnsi="Times New Roman" w:cs="Times New Roman"/>
          <w:b/>
          <w:bCs/>
          <w:sz w:val="24"/>
          <w:szCs w:val="24"/>
          <w:lang w:val="de-DE"/>
        </w:rPr>
        <w:endnoteReference w:id="5"/>
      </w:r>
    </w:p>
    <w:p w:rsidR="00984FEA" w:rsidRPr="00984FEA" w:rsidRDefault="00984FEA" w:rsidP="00984FEA">
      <w:pPr>
        <w:spacing w:after="0" w:line="240" w:lineRule="auto"/>
        <w:ind w:firstLine="510"/>
        <w:jc w:val="both"/>
        <w:rPr>
          <w:rFonts w:ascii="Times New Roman" w:hAnsi="Times New Roman" w:cs="Times New Roman"/>
          <w:b/>
          <w:bCs/>
          <w:sz w:val="24"/>
          <w:szCs w:val="24"/>
          <w:shd w:val="clear" w:color="auto" w:fill="FFFFFF"/>
          <w:lang w:val="de-DE"/>
        </w:rPr>
      </w:pPr>
      <w:r w:rsidRPr="00984FEA">
        <w:rPr>
          <w:rFonts w:ascii="Times New Roman" w:hAnsi="Times New Roman" w:cs="Times New Roman"/>
          <w:b/>
          <w:bCs/>
          <w:sz w:val="24"/>
          <w:szCs w:val="24"/>
          <w:shd w:val="clear" w:color="auto" w:fill="FFFFFF"/>
          <w:lang w:val="de-DE"/>
        </w:rPr>
        <w:t>Werte Gläubige!</w:t>
      </w:r>
    </w:p>
    <w:p w:rsidR="00984FEA" w:rsidRPr="00984FEA" w:rsidRDefault="00984FEA" w:rsidP="00984FEA">
      <w:pPr>
        <w:spacing w:after="120" w:line="240" w:lineRule="auto"/>
        <w:ind w:firstLine="510"/>
        <w:jc w:val="both"/>
        <w:rPr>
          <w:rFonts w:ascii="Times New Roman" w:eastAsia="Times New Roman" w:hAnsi="Times New Roman" w:cs="Times New Roman"/>
          <w:sz w:val="24"/>
          <w:szCs w:val="24"/>
          <w:lang w:val="de-DE" w:eastAsia="tr-TR"/>
        </w:rPr>
      </w:pPr>
      <w:r w:rsidRPr="00984FEA">
        <w:rPr>
          <w:rFonts w:ascii="Times New Roman" w:eastAsia="Times New Roman" w:hAnsi="Times New Roman" w:cs="Times New Roman"/>
          <w:sz w:val="24"/>
          <w:szCs w:val="24"/>
          <w:lang w:val="de-DE" w:eastAsia="tr-TR"/>
        </w:rPr>
        <w:t>Treffen wir die notwendigen Maßnahmen für ein sicheres Leben. Seien wir uns bewusst und auf Katastrophen vorbereitet. Bauen wir keine Häuser in Gebieten mit Erdbeben-, Erdrutsch- und Hochwassergefahr. Lasst uns unsere Familie über Katastrophen und Notfälle informieren. Lasst uns für Erste-Hilfe-Schulungen, Informationen und Unterstützung an die AFAD-Provinzdirektionen der Stadt, in der wir leben, wenden.</w:t>
      </w:r>
    </w:p>
    <w:p w:rsidR="001953F3" w:rsidRPr="00984FEA" w:rsidRDefault="00984FEA" w:rsidP="00984FEA">
      <w:pPr>
        <w:spacing w:after="0" w:line="240" w:lineRule="auto"/>
        <w:ind w:firstLine="510"/>
        <w:jc w:val="both"/>
        <w:rPr>
          <w:rStyle w:val="Vurgu"/>
          <w:rFonts w:ascii="Times New Roman" w:hAnsi="Times New Roman" w:cs="Times New Roman"/>
          <w:i w:val="0"/>
          <w:iCs w:val="0"/>
          <w:sz w:val="24"/>
          <w:szCs w:val="24"/>
        </w:rPr>
      </w:pPr>
      <w:r w:rsidRPr="00984FEA">
        <w:rPr>
          <w:rFonts w:ascii="Times New Roman" w:eastAsia="Times New Roman" w:hAnsi="Times New Roman" w:cs="Times New Roman"/>
          <w:sz w:val="24"/>
          <w:szCs w:val="24"/>
          <w:lang w:val="de-DE" w:eastAsia="tr-TR"/>
        </w:rPr>
        <w:t xml:space="preserve">Wir wünschen unseren Bürgern, die bei der Katastrophe des </w:t>
      </w:r>
      <w:proofErr w:type="spellStart"/>
      <w:r w:rsidRPr="00984FEA">
        <w:rPr>
          <w:rFonts w:ascii="Times New Roman" w:eastAsia="Times New Roman" w:hAnsi="Times New Roman" w:cs="Times New Roman"/>
          <w:sz w:val="24"/>
          <w:szCs w:val="24"/>
          <w:lang w:val="de-DE" w:eastAsia="tr-TR"/>
        </w:rPr>
        <w:t>Marmara</w:t>
      </w:r>
      <w:proofErr w:type="spellEnd"/>
      <w:r w:rsidRPr="00984FEA">
        <w:rPr>
          <w:rFonts w:ascii="Times New Roman" w:eastAsia="Times New Roman" w:hAnsi="Times New Roman" w:cs="Times New Roman"/>
          <w:sz w:val="24"/>
          <w:szCs w:val="24"/>
          <w:lang w:val="de-DE" w:eastAsia="tr-TR"/>
        </w:rPr>
        <w:t xml:space="preserve">-Erdbebens vom 17. August und den Katastrophen in unserem Land bis heute ihr Leben verloren haben, </w:t>
      </w:r>
      <w:proofErr w:type="spellStart"/>
      <w:r w:rsidRPr="00984FEA">
        <w:rPr>
          <w:rFonts w:ascii="Times New Roman" w:eastAsia="Times New Roman" w:hAnsi="Times New Roman" w:cs="Times New Roman"/>
          <w:sz w:val="24"/>
          <w:szCs w:val="24"/>
          <w:lang w:val="de-DE" w:eastAsia="tr-TR"/>
        </w:rPr>
        <w:t>Allah's</w:t>
      </w:r>
      <w:proofErr w:type="spellEnd"/>
      <w:r w:rsidRPr="00984FEA">
        <w:rPr>
          <w:rFonts w:ascii="Times New Roman" w:eastAsia="Times New Roman" w:hAnsi="Times New Roman" w:cs="Times New Roman"/>
          <w:sz w:val="24"/>
          <w:szCs w:val="24"/>
          <w:lang w:val="de-DE" w:eastAsia="tr-TR"/>
        </w:rPr>
        <w:t xml:space="preserve"> Gnade. Möge </w:t>
      </w:r>
      <w:proofErr w:type="spellStart"/>
      <w:r w:rsidRPr="00984FEA">
        <w:rPr>
          <w:rFonts w:ascii="Times New Roman" w:eastAsia="Times New Roman" w:hAnsi="Times New Roman" w:cs="Times New Roman"/>
          <w:sz w:val="24"/>
          <w:szCs w:val="24"/>
          <w:lang w:val="de-DE" w:eastAsia="tr-TR"/>
        </w:rPr>
        <w:t>Rabb</w:t>
      </w:r>
      <w:proofErr w:type="spellEnd"/>
      <w:r w:rsidRPr="00984FEA">
        <w:rPr>
          <w:rFonts w:ascii="Times New Roman" w:eastAsia="Times New Roman" w:hAnsi="Times New Roman" w:cs="Times New Roman"/>
          <w:sz w:val="24"/>
          <w:szCs w:val="24"/>
          <w:lang w:val="de-DE" w:eastAsia="tr-TR"/>
        </w:rPr>
        <w:t xml:space="preserve"> der Allmächtige uns, unser Land und die islamischen Städte vor Katastrophen schützen. Und uns gewähren, aus Katastrophen die notwendigen Lehren zu ziehen, ihrer Verantwortung nachzukommen und ein friedliches und sicheres Leben zu führen.</w:t>
      </w:r>
    </w:p>
    <w:sectPr w:rsidR="001953F3" w:rsidRPr="00984FEA" w:rsidSect="00984FEA">
      <w:endnotePr>
        <w:numFmt w:val="decimal"/>
      </w:endnotePr>
      <w:pgSz w:w="11906" w:h="16838" w:code="9"/>
      <w:pgMar w:top="510" w:right="567" w:bottom="510"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01" w:rsidRDefault="00EE7601" w:rsidP="00A4189D">
      <w:pPr>
        <w:spacing w:after="0" w:line="240" w:lineRule="auto"/>
      </w:pPr>
      <w:r>
        <w:separator/>
      </w:r>
    </w:p>
  </w:endnote>
  <w:endnote w:type="continuationSeparator" w:id="0">
    <w:p w:rsidR="00EE7601" w:rsidRDefault="00EE7601" w:rsidP="00A4189D">
      <w:pPr>
        <w:spacing w:after="0" w:line="240" w:lineRule="auto"/>
      </w:pPr>
      <w:r>
        <w:continuationSeparator/>
      </w:r>
    </w:p>
  </w:endnote>
  <w:endnote w:id="1">
    <w:p w:rsidR="00984FEA" w:rsidRPr="0047686E" w:rsidRDefault="00984FEA" w:rsidP="00984FEA">
      <w:pPr>
        <w:pStyle w:val="SonnotMetni"/>
        <w:rPr>
          <w:rFonts w:ascii="Times New Roman" w:hAnsi="Times New Roman"/>
          <w:color w:val="000000"/>
          <w:sz w:val="18"/>
          <w:szCs w:val="18"/>
        </w:rPr>
      </w:pPr>
      <w:r w:rsidRPr="0047686E">
        <w:rPr>
          <w:rStyle w:val="SonnotBavurusu"/>
          <w:rFonts w:ascii="Times New Roman" w:hAnsi="Times New Roman"/>
          <w:color w:val="000000"/>
          <w:sz w:val="18"/>
          <w:szCs w:val="18"/>
        </w:rPr>
        <w:endnoteRef/>
      </w:r>
      <w:r>
        <w:rPr>
          <w:rFonts w:ascii="Times New Roman" w:hAnsi="Times New Roman"/>
          <w:color w:val="000000"/>
          <w:sz w:val="18"/>
          <w:szCs w:val="18"/>
          <w:shd w:val="clear" w:color="auto" w:fill="FFFFFF"/>
        </w:rPr>
        <w:t xml:space="preserve"> </w:t>
      </w:r>
      <w:proofErr w:type="spellStart"/>
      <w:r w:rsidRPr="0047686E">
        <w:rPr>
          <w:rFonts w:ascii="Times New Roman" w:hAnsi="Times New Roman"/>
          <w:color w:val="000000"/>
          <w:sz w:val="18"/>
          <w:szCs w:val="18"/>
          <w:shd w:val="clear" w:color="auto" w:fill="FFFFFF"/>
        </w:rPr>
        <w:t>Rûm</w:t>
      </w:r>
      <w:proofErr w:type="spellEnd"/>
      <w:r w:rsidRPr="0047686E">
        <w:rPr>
          <w:rFonts w:ascii="Times New Roman" w:hAnsi="Times New Roman"/>
          <w:color w:val="000000"/>
          <w:sz w:val="18"/>
          <w:szCs w:val="18"/>
          <w:shd w:val="clear" w:color="auto" w:fill="FFFFFF"/>
        </w:rPr>
        <w:t>, 30/41.</w:t>
      </w:r>
    </w:p>
  </w:endnote>
  <w:endnote w:id="2">
    <w:p w:rsidR="00984FEA" w:rsidRPr="0047686E" w:rsidRDefault="00984FEA" w:rsidP="00984FEA">
      <w:pPr>
        <w:spacing w:after="0" w:line="240" w:lineRule="auto"/>
        <w:jc w:val="both"/>
        <w:rPr>
          <w:rFonts w:ascii="Times New Roman" w:hAnsi="Times New Roman" w:cs="Times New Roman"/>
          <w:color w:val="000000"/>
          <w:sz w:val="18"/>
          <w:szCs w:val="18"/>
          <w:shd w:val="clear" w:color="auto" w:fill="FFFFFF"/>
        </w:rPr>
      </w:pPr>
      <w:r w:rsidRPr="0047686E">
        <w:rPr>
          <w:rStyle w:val="SonnotBavurusu"/>
          <w:rFonts w:ascii="Times New Roman" w:hAnsi="Times New Roman" w:cs="Times New Roman"/>
          <w:color w:val="000000"/>
          <w:sz w:val="18"/>
          <w:szCs w:val="18"/>
        </w:rPr>
        <w:endnoteRef/>
      </w:r>
      <w:r>
        <w:rPr>
          <w:rFonts w:ascii="Times New Roman" w:hAnsi="Times New Roman" w:cs="Times New Roman"/>
          <w:color w:val="000000"/>
          <w:sz w:val="18"/>
          <w:szCs w:val="18"/>
          <w:shd w:val="clear" w:color="auto" w:fill="FFFFFF"/>
        </w:rPr>
        <w:t xml:space="preserve"> </w:t>
      </w:r>
      <w:proofErr w:type="spellStart"/>
      <w:r w:rsidRPr="0047686E">
        <w:rPr>
          <w:rFonts w:ascii="Times New Roman" w:hAnsi="Times New Roman" w:cs="Times New Roman"/>
          <w:color w:val="000000"/>
          <w:sz w:val="18"/>
          <w:szCs w:val="18"/>
          <w:shd w:val="clear" w:color="auto" w:fill="FFFFFF"/>
        </w:rPr>
        <w:t>Buhârî</w:t>
      </w:r>
      <w:proofErr w:type="spellEnd"/>
      <w:r w:rsidRPr="0047686E">
        <w:rPr>
          <w:rFonts w:ascii="Times New Roman" w:hAnsi="Times New Roman" w:cs="Times New Roman"/>
          <w:color w:val="000000"/>
          <w:sz w:val="18"/>
          <w:szCs w:val="18"/>
          <w:shd w:val="clear" w:color="auto" w:fill="FFFFFF"/>
        </w:rPr>
        <w:t xml:space="preserve">, </w:t>
      </w:r>
      <w:proofErr w:type="spellStart"/>
      <w:r w:rsidRPr="0047686E">
        <w:rPr>
          <w:rFonts w:ascii="Times New Roman" w:hAnsi="Times New Roman" w:cs="Times New Roman"/>
          <w:color w:val="000000"/>
          <w:sz w:val="18"/>
          <w:szCs w:val="18"/>
          <w:shd w:val="clear" w:color="auto" w:fill="FFFFFF"/>
        </w:rPr>
        <w:t>Merdâ</w:t>
      </w:r>
      <w:proofErr w:type="spellEnd"/>
      <w:r w:rsidRPr="0047686E">
        <w:rPr>
          <w:rFonts w:ascii="Times New Roman" w:hAnsi="Times New Roman" w:cs="Times New Roman"/>
          <w:color w:val="000000"/>
          <w:sz w:val="18"/>
          <w:szCs w:val="18"/>
          <w:shd w:val="clear" w:color="auto" w:fill="FFFFFF"/>
        </w:rPr>
        <w:t>, 1.</w:t>
      </w:r>
    </w:p>
  </w:endnote>
  <w:endnote w:id="3">
    <w:p w:rsidR="00984FEA" w:rsidRPr="0047686E" w:rsidRDefault="00984FEA" w:rsidP="00984FEA">
      <w:pPr>
        <w:pStyle w:val="SonnotMetni"/>
        <w:rPr>
          <w:rFonts w:ascii="Times New Roman" w:hAnsi="Times New Roman"/>
          <w:sz w:val="18"/>
          <w:szCs w:val="18"/>
        </w:rPr>
      </w:pPr>
      <w:r w:rsidRPr="0047686E">
        <w:rPr>
          <w:rStyle w:val="SonnotBavurusu"/>
          <w:rFonts w:ascii="Times New Roman" w:hAnsi="Times New Roman"/>
          <w:sz w:val="18"/>
          <w:szCs w:val="18"/>
        </w:rPr>
        <w:endnoteRef/>
      </w:r>
      <w:r>
        <w:rPr>
          <w:rFonts w:ascii="Times New Roman" w:hAnsi="Times New Roman"/>
          <w:sz w:val="18"/>
          <w:szCs w:val="18"/>
        </w:rPr>
        <w:t xml:space="preserve"> </w:t>
      </w:r>
      <w:proofErr w:type="spellStart"/>
      <w:r w:rsidRPr="0047686E">
        <w:rPr>
          <w:rFonts w:ascii="Times New Roman" w:hAnsi="Times New Roman"/>
          <w:sz w:val="18"/>
          <w:szCs w:val="18"/>
        </w:rPr>
        <w:t>A’râf</w:t>
      </w:r>
      <w:proofErr w:type="spellEnd"/>
      <w:r w:rsidRPr="0047686E">
        <w:rPr>
          <w:rFonts w:ascii="Times New Roman" w:hAnsi="Times New Roman"/>
          <w:sz w:val="18"/>
          <w:szCs w:val="18"/>
        </w:rPr>
        <w:t>, 7/56.</w:t>
      </w:r>
    </w:p>
  </w:endnote>
  <w:endnote w:id="4">
    <w:p w:rsidR="00984FEA" w:rsidRPr="0047686E" w:rsidRDefault="00984FEA" w:rsidP="00984FEA">
      <w:pPr>
        <w:spacing w:after="0" w:line="240" w:lineRule="auto"/>
        <w:jc w:val="both"/>
        <w:rPr>
          <w:rFonts w:ascii="Times New Roman" w:hAnsi="Times New Roman" w:cs="Times New Roman"/>
          <w:color w:val="000000"/>
          <w:sz w:val="18"/>
          <w:szCs w:val="18"/>
          <w:shd w:val="clear" w:color="auto" w:fill="FFFFFF"/>
        </w:rPr>
      </w:pPr>
      <w:r w:rsidRPr="0047686E">
        <w:rPr>
          <w:rStyle w:val="SonnotBavurusu"/>
          <w:rFonts w:ascii="Times New Roman" w:hAnsi="Times New Roman" w:cs="Times New Roman"/>
          <w:color w:val="000000"/>
          <w:sz w:val="18"/>
          <w:szCs w:val="18"/>
        </w:rPr>
        <w:endnoteRef/>
      </w:r>
      <w:r>
        <w:rPr>
          <w:rFonts w:ascii="Times New Roman" w:hAnsi="Times New Roman" w:cs="Times New Roman"/>
          <w:sz w:val="18"/>
          <w:szCs w:val="18"/>
        </w:rPr>
        <w:t xml:space="preserve"> </w:t>
      </w:r>
      <w:proofErr w:type="spellStart"/>
      <w:r>
        <w:rPr>
          <w:rFonts w:ascii="Times New Roman" w:hAnsi="Times New Roman" w:cs="Times New Roman"/>
          <w:sz w:val="18"/>
          <w:szCs w:val="18"/>
        </w:rPr>
        <w:t>Şûrâ</w:t>
      </w:r>
      <w:proofErr w:type="spellEnd"/>
      <w:r>
        <w:rPr>
          <w:rFonts w:ascii="Times New Roman" w:hAnsi="Times New Roman" w:cs="Times New Roman"/>
          <w:sz w:val="18"/>
          <w:szCs w:val="18"/>
        </w:rPr>
        <w:t>, 42/30.</w:t>
      </w:r>
    </w:p>
  </w:endnote>
  <w:endnote w:id="5">
    <w:p w:rsidR="00984FEA" w:rsidRPr="0047686E" w:rsidRDefault="00984FEA" w:rsidP="00890402">
      <w:pPr>
        <w:pStyle w:val="SonnotMetni"/>
        <w:spacing w:after="240"/>
        <w:rPr>
          <w:rFonts w:ascii="Times New Roman" w:hAnsi="Times New Roman"/>
          <w:sz w:val="18"/>
          <w:szCs w:val="18"/>
        </w:rPr>
      </w:pPr>
      <w:r w:rsidRPr="0047686E">
        <w:rPr>
          <w:rStyle w:val="SonnotBavurusu"/>
          <w:rFonts w:ascii="Times New Roman" w:hAnsi="Times New Roman"/>
          <w:sz w:val="18"/>
          <w:szCs w:val="18"/>
        </w:rPr>
        <w:endnoteRef/>
      </w:r>
      <w:r w:rsidRPr="0047686E">
        <w:rPr>
          <w:rFonts w:ascii="Times New Roman" w:hAnsi="Times New Roman"/>
          <w:sz w:val="18"/>
          <w:szCs w:val="18"/>
        </w:rPr>
        <w:t xml:space="preserve"> </w:t>
      </w:r>
      <w:proofErr w:type="spellStart"/>
      <w:r w:rsidRPr="0047686E">
        <w:rPr>
          <w:rFonts w:ascii="Times New Roman" w:hAnsi="Times New Roman"/>
          <w:sz w:val="18"/>
          <w:szCs w:val="18"/>
        </w:rPr>
        <w:t>Tirmizî</w:t>
      </w:r>
      <w:proofErr w:type="spellEnd"/>
      <w:r w:rsidRPr="0047686E">
        <w:rPr>
          <w:rFonts w:ascii="Times New Roman" w:hAnsi="Times New Roman"/>
          <w:sz w:val="18"/>
          <w:szCs w:val="18"/>
        </w:rPr>
        <w:t xml:space="preserve">, </w:t>
      </w:r>
      <w:proofErr w:type="spellStart"/>
      <w:r w:rsidRPr="0047686E">
        <w:rPr>
          <w:rFonts w:ascii="Times New Roman" w:hAnsi="Times New Roman"/>
          <w:sz w:val="18"/>
          <w:szCs w:val="18"/>
        </w:rPr>
        <w:t>Sıfatü’l-kıyâme</w:t>
      </w:r>
      <w:proofErr w:type="spellEnd"/>
      <w:r w:rsidRPr="0047686E">
        <w:rPr>
          <w:rFonts w:ascii="Times New Roman" w:hAnsi="Times New Roman"/>
          <w:sz w:val="18"/>
          <w:szCs w:val="18"/>
        </w:rPr>
        <w:t>, 60.</w:t>
      </w:r>
      <w:bookmarkStart w:id="0" w:name="_GoBack"/>
      <w:bookmarkEnd w:id="0"/>
    </w:p>
    <w:p w:rsidR="00984FEA" w:rsidRPr="00651FAF" w:rsidRDefault="00984FEA" w:rsidP="00984FEA">
      <w:pPr>
        <w:pStyle w:val="SonnotMetni"/>
        <w:spacing w:after="120"/>
        <w:jc w:val="right"/>
        <w:rPr>
          <w:b/>
          <w:bCs/>
          <w:i/>
          <w:iCs/>
          <w:sz w:val="22"/>
          <w:szCs w:val="22"/>
        </w:rPr>
      </w:pPr>
      <w:proofErr w:type="spellStart"/>
      <w:r w:rsidRPr="00E3736C">
        <w:rPr>
          <w:rFonts w:ascii="Times New Roman" w:hAnsi="Times New Roman"/>
          <w:b/>
          <w:bCs/>
          <w:i/>
          <w:iCs/>
          <w:sz w:val="24"/>
          <w:szCs w:val="24"/>
        </w:rPr>
        <w:t>Generaldirektion</w:t>
      </w:r>
      <w:proofErr w:type="spellEnd"/>
      <w:r w:rsidRPr="00E3736C">
        <w:rPr>
          <w:rFonts w:ascii="Times New Roman" w:hAnsi="Times New Roman"/>
          <w:b/>
          <w:bCs/>
          <w:i/>
          <w:iCs/>
          <w:sz w:val="24"/>
          <w:szCs w:val="24"/>
        </w:rPr>
        <w:t xml:space="preserve"> </w:t>
      </w:r>
      <w:proofErr w:type="spellStart"/>
      <w:r w:rsidRPr="00E3736C">
        <w:rPr>
          <w:rFonts w:ascii="Times New Roman" w:hAnsi="Times New Roman"/>
          <w:b/>
          <w:bCs/>
          <w:i/>
          <w:iCs/>
          <w:sz w:val="24"/>
          <w:szCs w:val="24"/>
        </w:rPr>
        <w:t>für</w:t>
      </w:r>
      <w:proofErr w:type="spellEnd"/>
      <w:r w:rsidRPr="00E3736C">
        <w:rPr>
          <w:rFonts w:ascii="Times New Roman" w:hAnsi="Times New Roman"/>
          <w:b/>
          <w:bCs/>
          <w:i/>
          <w:iCs/>
          <w:sz w:val="24"/>
          <w:szCs w:val="24"/>
        </w:rPr>
        <w:t xml:space="preserve"> </w:t>
      </w:r>
      <w:proofErr w:type="spellStart"/>
      <w:r w:rsidRPr="00E3736C">
        <w:rPr>
          <w:rFonts w:ascii="Times New Roman" w:hAnsi="Times New Roman"/>
          <w:b/>
          <w:bCs/>
          <w:i/>
          <w:iCs/>
          <w:sz w:val="24"/>
          <w:szCs w:val="24"/>
        </w:rPr>
        <w:t>religiöse</w:t>
      </w:r>
      <w:proofErr w:type="spellEnd"/>
      <w:r w:rsidRPr="00E3736C">
        <w:rPr>
          <w:rFonts w:ascii="Times New Roman" w:hAnsi="Times New Roman"/>
          <w:b/>
          <w:bCs/>
          <w:i/>
          <w:iCs/>
          <w:sz w:val="24"/>
          <w:szCs w:val="24"/>
        </w:rPr>
        <w:t xml:space="preserve"> </w:t>
      </w:r>
      <w:proofErr w:type="spellStart"/>
      <w:r w:rsidRPr="00E3736C">
        <w:rPr>
          <w:rFonts w:ascii="Times New Roman" w:hAnsi="Times New Roman"/>
          <w:b/>
          <w:bCs/>
          <w:i/>
          <w:iCs/>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01" w:rsidRDefault="00EE7601" w:rsidP="00A4189D">
      <w:pPr>
        <w:spacing w:after="0" w:line="240" w:lineRule="auto"/>
      </w:pPr>
      <w:r>
        <w:separator/>
      </w:r>
    </w:p>
  </w:footnote>
  <w:footnote w:type="continuationSeparator" w:id="0">
    <w:p w:rsidR="00EE7601" w:rsidRDefault="00EE7601"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7841B1"/>
    <w:rsid w:val="0000087D"/>
    <w:rsid w:val="00001FFE"/>
    <w:rsid w:val="00004155"/>
    <w:rsid w:val="00004A6D"/>
    <w:rsid w:val="00004ED5"/>
    <w:rsid w:val="000053DD"/>
    <w:rsid w:val="00007509"/>
    <w:rsid w:val="000117D0"/>
    <w:rsid w:val="00015281"/>
    <w:rsid w:val="000175FA"/>
    <w:rsid w:val="00020AF2"/>
    <w:rsid w:val="00020FC6"/>
    <w:rsid w:val="0002118F"/>
    <w:rsid w:val="00022502"/>
    <w:rsid w:val="000226D6"/>
    <w:rsid w:val="000228B6"/>
    <w:rsid w:val="00023228"/>
    <w:rsid w:val="00023363"/>
    <w:rsid w:val="000240E5"/>
    <w:rsid w:val="000246BD"/>
    <w:rsid w:val="00027D76"/>
    <w:rsid w:val="00030F72"/>
    <w:rsid w:val="00031837"/>
    <w:rsid w:val="00031BC9"/>
    <w:rsid w:val="0003261D"/>
    <w:rsid w:val="00035FC2"/>
    <w:rsid w:val="00037B26"/>
    <w:rsid w:val="00037F1F"/>
    <w:rsid w:val="000428A4"/>
    <w:rsid w:val="00042EF1"/>
    <w:rsid w:val="000431A9"/>
    <w:rsid w:val="000438E1"/>
    <w:rsid w:val="00043929"/>
    <w:rsid w:val="00044240"/>
    <w:rsid w:val="0004428C"/>
    <w:rsid w:val="00045145"/>
    <w:rsid w:val="0005022F"/>
    <w:rsid w:val="00052AC1"/>
    <w:rsid w:val="000551A7"/>
    <w:rsid w:val="0005783C"/>
    <w:rsid w:val="00060C71"/>
    <w:rsid w:val="000639F2"/>
    <w:rsid w:val="00065324"/>
    <w:rsid w:val="00066399"/>
    <w:rsid w:val="00066978"/>
    <w:rsid w:val="00066ADB"/>
    <w:rsid w:val="00071A8D"/>
    <w:rsid w:val="00072087"/>
    <w:rsid w:val="00072F15"/>
    <w:rsid w:val="00080324"/>
    <w:rsid w:val="000819A4"/>
    <w:rsid w:val="00083E76"/>
    <w:rsid w:val="000851EA"/>
    <w:rsid w:val="00085E8D"/>
    <w:rsid w:val="00087C1A"/>
    <w:rsid w:val="00090626"/>
    <w:rsid w:val="00093786"/>
    <w:rsid w:val="00094608"/>
    <w:rsid w:val="00096132"/>
    <w:rsid w:val="0009730D"/>
    <w:rsid w:val="00097E7D"/>
    <w:rsid w:val="000A0522"/>
    <w:rsid w:val="000A07E3"/>
    <w:rsid w:val="000A0BDF"/>
    <w:rsid w:val="000A18B6"/>
    <w:rsid w:val="000A2B80"/>
    <w:rsid w:val="000A5167"/>
    <w:rsid w:val="000A54B8"/>
    <w:rsid w:val="000A5BCE"/>
    <w:rsid w:val="000A6930"/>
    <w:rsid w:val="000A7312"/>
    <w:rsid w:val="000B217B"/>
    <w:rsid w:val="000B2E0B"/>
    <w:rsid w:val="000B30FA"/>
    <w:rsid w:val="000B3B23"/>
    <w:rsid w:val="000B7341"/>
    <w:rsid w:val="000C0CB2"/>
    <w:rsid w:val="000C1707"/>
    <w:rsid w:val="000C171C"/>
    <w:rsid w:val="000C345D"/>
    <w:rsid w:val="000C5492"/>
    <w:rsid w:val="000C60B9"/>
    <w:rsid w:val="000C65D9"/>
    <w:rsid w:val="000C79B8"/>
    <w:rsid w:val="000C7A6F"/>
    <w:rsid w:val="000D00D3"/>
    <w:rsid w:val="000D1012"/>
    <w:rsid w:val="000D144F"/>
    <w:rsid w:val="000D54F1"/>
    <w:rsid w:val="000D734C"/>
    <w:rsid w:val="000D7402"/>
    <w:rsid w:val="000E1217"/>
    <w:rsid w:val="000E6EBA"/>
    <w:rsid w:val="000F0152"/>
    <w:rsid w:val="000F13B0"/>
    <w:rsid w:val="000F15D8"/>
    <w:rsid w:val="000F29A4"/>
    <w:rsid w:val="000F3DD3"/>
    <w:rsid w:val="000F723D"/>
    <w:rsid w:val="00100831"/>
    <w:rsid w:val="0010226C"/>
    <w:rsid w:val="00105C4F"/>
    <w:rsid w:val="00107E1C"/>
    <w:rsid w:val="00111F58"/>
    <w:rsid w:val="00112487"/>
    <w:rsid w:val="00113D99"/>
    <w:rsid w:val="00113E18"/>
    <w:rsid w:val="00114893"/>
    <w:rsid w:val="00116519"/>
    <w:rsid w:val="001166B2"/>
    <w:rsid w:val="0012210C"/>
    <w:rsid w:val="001228F6"/>
    <w:rsid w:val="00127C53"/>
    <w:rsid w:val="001300B7"/>
    <w:rsid w:val="00130C21"/>
    <w:rsid w:val="001339E6"/>
    <w:rsid w:val="00140DEF"/>
    <w:rsid w:val="001421B5"/>
    <w:rsid w:val="001442A0"/>
    <w:rsid w:val="001443C6"/>
    <w:rsid w:val="001448DD"/>
    <w:rsid w:val="00147273"/>
    <w:rsid w:val="001505D8"/>
    <w:rsid w:val="00153860"/>
    <w:rsid w:val="00153C36"/>
    <w:rsid w:val="00153C8D"/>
    <w:rsid w:val="00153D87"/>
    <w:rsid w:val="00154D68"/>
    <w:rsid w:val="00156046"/>
    <w:rsid w:val="00156213"/>
    <w:rsid w:val="00157030"/>
    <w:rsid w:val="001570F7"/>
    <w:rsid w:val="00163AC9"/>
    <w:rsid w:val="001645AC"/>
    <w:rsid w:val="0016540F"/>
    <w:rsid w:val="00165E8B"/>
    <w:rsid w:val="00166FB4"/>
    <w:rsid w:val="001730C2"/>
    <w:rsid w:val="0017335E"/>
    <w:rsid w:val="001736A7"/>
    <w:rsid w:val="0017482D"/>
    <w:rsid w:val="00175F48"/>
    <w:rsid w:val="00176275"/>
    <w:rsid w:val="00180E80"/>
    <w:rsid w:val="001812C7"/>
    <w:rsid w:val="00181FB3"/>
    <w:rsid w:val="00182251"/>
    <w:rsid w:val="0018325E"/>
    <w:rsid w:val="0018400C"/>
    <w:rsid w:val="0018416A"/>
    <w:rsid w:val="00184EF8"/>
    <w:rsid w:val="0018523D"/>
    <w:rsid w:val="00186D0E"/>
    <w:rsid w:val="001874CB"/>
    <w:rsid w:val="001953F3"/>
    <w:rsid w:val="00195618"/>
    <w:rsid w:val="0019568F"/>
    <w:rsid w:val="00195D37"/>
    <w:rsid w:val="001A6E52"/>
    <w:rsid w:val="001A759C"/>
    <w:rsid w:val="001A7DD1"/>
    <w:rsid w:val="001B2FE8"/>
    <w:rsid w:val="001B4551"/>
    <w:rsid w:val="001B7C7B"/>
    <w:rsid w:val="001C176F"/>
    <w:rsid w:val="001C5735"/>
    <w:rsid w:val="001C6913"/>
    <w:rsid w:val="001D00AD"/>
    <w:rsid w:val="001D4483"/>
    <w:rsid w:val="001D6A78"/>
    <w:rsid w:val="001E0747"/>
    <w:rsid w:val="001E2F70"/>
    <w:rsid w:val="001E300E"/>
    <w:rsid w:val="001E3A30"/>
    <w:rsid w:val="001E5671"/>
    <w:rsid w:val="001E75F4"/>
    <w:rsid w:val="001E7B4A"/>
    <w:rsid w:val="001F1250"/>
    <w:rsid w:val="001F12C5"/>
    <w:rsid w:val="001F267B"/>
    <w:rsid w:val="001F2890"/>
    <w:rsid w:val="001F394B"/>
    <w:rsid w:val="001F563A"/>
    <w:rsid w:val="001F5CBC"/>
    <w:rsid w:val="002007E9"/>
    <w:rsid w:val="00202149"/>
    <w:rsid w:val="002053DD"/>
    <w:rsid w:val="002072F9"/>
    <w:rsid w:val="00210FC2"/>
    <w:rsid w:val="002126A2"/>
    <w:rsid w:val="00214C99"/>
    <w:rsid w:val="002155AB"/>
    <w:rsid w:val="00220118"/>
    <w:rsid w:val="00220FF5"/>
    <w:rsid w:val="00222CE2"/>
    <w:rsid w:val="00223117"/>
    <w:rsid w:val="0022432C"/>
    <w:rsid w:val="0022540D"/>
    <w:rsid w:val="0023381C"/>
    <w:rsid w:val="00235246"/>
    <w:rsid w:val="00237BA2"/>
    <w:rsid w:val="002411BE"/>
    <w:rsid w:val="00242F9E"/>
    <w:rsid w:val="00244C88"/>
    <w:rsid w:val="00245F0D"/>
    <w:rsid w:val="00247BC8"/>
    <w:rsid w:val="00250A3B"/>
    <w:rsid w:val="00251BF4"/>
    <w:rsid w:val="00251C49"/>
    <w:rsid w:val="0025247C"/>
    <w:rsid w:val="00253528"/>
    <w:rsid w:val="00253CCE"/>
    <w:rsid w:val="00253E89"/>
    <w:rsid w:val="002572B7"/>
    <w:rsid w:val="00260B3C"/>
    <w:rsid w:val="00260CC9"/>
    <w:rsid w:val="00263997"/>
    <w:rsid w:val="00264D27"/>
    <w:rsid w:val="0026501F"/>
    <w:rsid w:val="0026603E"/>
    <w:rsid w:val="002661A9"/>
    <w:rsid w:val="00266D1E"/>
    <w:rsid w:val="002673E1"/>
    <w:rsid w:val="00267D67"/>
    <w:rsid w:val="00271CFD"/>
    <w:rsid w:val="00271E89"/>
    <w:rsid w:val="00273344"/>
    <w:rsid w:val="00273F7A"/>
    <w:rsid w:val="0027461B"/>
    <w:rsid w:val="002775DC"/>
    <w:rsid w:val="00277B89"/>
    <w:rsid w:val="00281816"/>
    <w:rsid w:val="00285D06"/>
    <w:rsid w:val="00287367"/>
    <w:rsid w:val="00291E95"/>
    <w:rsid w:val="0029211A"/>
    <w:rsid w:val="0029289F"/>
    <w:rsid w:val="00292BB3"/>
    <w:rsid w:val="00293E15"/>
    <w:rsid w:val="00294818"/>
    <w:rsid w:val="002A2BCA"/>
    <w:rsid w:val="002A2BD9"/>
    <w:rsid w:val="002A398F"/>
    <w:rsid w:val="002A4F26"/>
    <w:rsid w:val="002A5985"/>
    <w:rsid w:val="002A787F"/>
    <w:rsid w:val="002A7B14"/>
    <w:rsid w:val="002A7B89"/>
    <w:rsid w:val="002B1137"/>
    <w:rsid w:val="002B1744"/>
    <w:rsid w:val="002B1DF7"/>
    <w:rsid w:val="002B3E0A"/>
    <w:rsid w:val="002B7690"/>
    <w:rsid w:val="002C064F"/>
    <w:rsid w:val="002C2D5C"/>
    <w:rsid w:val="002C6711"/>
    <w:rsid w:val="002C777D"/>
    <w:rsid w:val="002D0313"/>
    <w:rsid w:val="002D11B0"/>
    <w:rsid w:val="002D1739"/>
    <w:rsid w:val="002D1833"/>
    <w:rsid w:val="002D266F"/>
    <w:rsid w:val="002D2912"/>
    <w:rsid w:val="002D39DC"/>
    <w:rsid w:val="002D568B"/>
    <w:rsid w:val="002D5FCF"/>
    <w:rsid w:val="002D61FA"/>
    <w:rsid w:val="002D7B34"/>
    <w:rsid w:val="002E0479"/>
    <w:rsid w:val="002E1032"/>
    <w:rsid w:val="002E132D"/>
    <w:rsid w:val="002E311F"/>
    <w:rsid w:val="002E3151"/>
    <w:rsid w:val="002E6186"/>
    <w:rsid w:val="002E6E08"/>
    <w:rsid w:val="002E7E44"/>
    <w:rsid w:val="002F09B4"/>
    <w:rsid w:val="002F1105"/>
    <w:rsid w:val="002F12E7"/>
    <w:rsid w:val="002F541A"/>
    <w:rsid w:val="002F58B6"/>
    <w:rsid w:val="002F74AA"/>
    <w:rsid w:val="003011AE"/>
    <w:rsid w:val="003070F9"/>
    <w:rsid w:val="00310C46"/>
    <w:rsid w:val="00311868"/>
    <w:rsid w:val="00311B81"/>
    <w:rsid w:val="003134A8"/>
    <w:rsid w:val="0031697A"/>
    <w:rsid w:val="00316F97"/>
    <w:rsid w:val="00317117"/>
    <w:rsid w:val="0032327F"/>
    <w:rsid w:val="00323B04"/>
    <w:rsid w:val="003242E2"/>
    <w:rsid w:val="00325154"/>
    <w:rsid w:val="00325626"/>
    <w:rsid w:val="00326096"/>
    <w:rsid w:val="003264E6"/>
    <w:rsid w:val="0033048C"/>
    <w:rsid w:val="00332AD0"/>
    <w:rsid w:val="00332ADD"/>
    <w:rsid w:val="00333BBD"/>
    <w:rsid w:val="003361EC"/>
    <w:rsid w:val="0034351D"/>
    <w:rsid w:val="00347127"/>
    <w:rsid w:val="0034776C"/>
    <w:rsid w:val="00355E1B"/>
    <w:rsid w:val="003561A4"/>
    <w:rsid w:val="003625CC"/>
    <w:rsid w:val="00362C32"/>
    <w:rsid w:val="003663CE"/>
    <w:rsid w:val="00366476"/>
    <w:rsid w:val="00371CAB"/>
    <w:rsid w:val="00372765"/>
    <w:rsid w:val="0037329F"/>
    <w:rsid w:val="003758AE"/>
    <w:rsid w:val="00376490"/>
    <w:rsid w:val="00381571"/>
    <w:rsid w:val="00381691"/>
    <w:rsid w:val="00381E80"/>
    <w:rsid w:val="00384818"/>
    <w:rsid w:val="0038688B"/>
    <w:rsid w:val="0039018B"/>
    <w:rsid w:val="0039054A"/>
    <w:rsid w:val="00390E1F"/>
    <w:rsid w:val="0039450B"/>
    <w:rsid w:val="00395138"/>
    <w:rsid w:val="00395351"/>
    <w:rsid w:val="00397E79"/>
    <w:rsid w:val="00397F6C"/>
    <w:rsid w:val="003A1147"/>
    <w:rsid w:val="003A30E3"/>
    <w:rsid w:val="003A46A4"/>
    <w:rsid w:val="003A6E9A"/>
    <w:rsid w:val="003A748F"/>
    <w:rsid w:val="003A7619"/>
    <w:rsid w:val="003B2297"/>
    <w:rsid w:val="003B266C"/>
    <w:rsid w:val="003B3E28"/>
    <w:rsid w:val="003B40FD"/>
    <w:rsid w:val="003B5A9A"/>
    <w:rsid w:val="003B6C65"/>
    <w:rsid w:val="003C01C2"/>
    <w:rsid w:val="003C0B79"/>
    <w:rsid w:val="003C112C"/>
    <w:rsid w:val="003C18A5"/>
    <w:rsid w:val="003D099A"/>
    <w:rsid w:val="003D14FE"/>
    <w:rsid w:val="003D34A6"/>
    <w:rsid w:val="003D7AF7"/>
    <w:rsid w:val="003E187C"/>
    <w:rsid w:val="003E2162"/>
    <w:rsid w:val="003E3A1D"/>
    <w:rsid w:val="003E3C2E"/>
    <w:rsid w:val="003E4273"/>
    <w:rsid w:val="003E4BA8"/>
    <w:rsid w:val="003E586F"/>
    <w:rsid w:val="003E5C44"/>
    <w:rsid w:val="003F0A98"/>
    <w:rsid w:val="003F0B12"/>
    <w:rsid w:val="003F12D1"/>
    <w:rsid w:val="003F1563"/>
    <w:rsid w:val="003F17F2"/>
    <w:rsid w:val="003F2088"/>
    <w:rsid w:val="003F40F9"/>
    <w:rsid w:val="003F4532"/>
    <w:rsid w:val="003F5B86"/>
    <w:rsid w:val="003F7E66"/>
    <w:rsid w:val="004005ED"/>
    <w:rsid w:val="00400F55"/>
    <w:rsid w:val="00405404"/>
    <w:rsid w:val="00405562"/>
    <w:rsid w:val="00405A40"/>
    <w:rsid w:val="0040692B"/>
    <w:rsid w:val="00407E3D"/>
    <w:rsid w:val="0041186C"/>
    <w:rsid w:val="00415359"/>
    <w:rsid w:val="00416D4A"/>
    <w:rsid w:val="00420BFA"/>
    <w:rsid w:val="00421711"/>
    <w:rsid w:val="00422F7C"/>
    <w:rsid w:val="00423549"/>
    <w:rsid w:val="00423A3C"/>
    <w:rsid w:val="004242BA"/>
    <w:rsid w:val="004248F8"/>
    <w:rsid w:val="0043005C"/>
    <w:rsid w:val="004328C7"/>
    <w:rsid w:val="00433E10"/>
    <w:rsid w:val="00434848"/>
    <w:rsid w:val="00437AA0"/>
    <w:rsid w:val="00440303"/>
    <w:rsid w:val="00441645"/>
    <w:rsid w:val="004416E5"/>
    <w:rsid w:val="004418A6"/>
    <w:rsid w:val="00441E35"/>
    <w:rsid w:val="00444614"/>
    <w:rsid w:val="00444C97"/>
    <w:rsid w:val="00445A06"/>
    <w:rsid w:val="0045165A"/>
    <w:rsid w:val="00451DBA"/>
    <w:rsid w:val="0045280E"/>
    <w:rsid w:val="00455389"/>
    <w:rsid w:val="00456124"/>
    <w:rsid w:val="004569E5"/>
    <w:rsid w:val="004579C0"/>
    <w:rsid w:val="00457CCF"/>
    <w:rsid w:val="004605AB"/>
    <w:rsid w:val="004619C9"/>
    <w:rsid w:val="00463101"/>
    <w:rsid w:val="00463CFA"/>
    <w:rsid w:val="004647FB"/>
    <w:rsid w:val="00465265"/>
    <w:rsid w:val="00466FC5"/>
    <w:rsid w:val="0046788A"/>
    <w:rsid w:val="00467EEA"/>
    <w:rsid w:val="0047383E"/>
    <w:rsid w:val="00474D20"/>
    <w:rsid w:val="00475404"/>
    <w:rsid w:val="00475D23"/>
    <w:rsid w:val="00475D49"/>
    <w:rsid w:val="0047686E"/>
    <w:rsid w:val="00476DF6"/>
    <w:rsid w:val="0048015A"/>
    <w:rsid w:val="00480FAB"/>
    <w:rsid w:val="00481426"/>
    <w:rsid w:val="00484BA8"/>
    <w:rsid w:val="00485A83"/>
    <w:rsid w:val="00486CA5"/>
    <w:rsid w:val="00487858"/>
    <w:rsid w:val="0049124E"/>
    <w:rsid w:val="004914E9"/>
    <w:rsid w:val="00492012"/>
    <w:rsid w:val="00492A96"/>
    <w:rsid w:val="00494809"/>
    <w:rsid w:val="00494B44"/>
    <w:rsid w:val="00495249"/>
    <w:rsid w:val="0049536C"/>
    <w:rsid w:val="00496AA0"/>
    <w:rsid w:val="004A077E"/>
    <w:rsid w:val="004A2879"/>
    <w:rsid w:val="004A3E89"/>
    <w:rsid w:val="004A4913"/>
    <w:rsid w:val="004A6B13"/>
    <w:rsid w:val="004A70E2"/>
    <w:rsid w:val="004B00D0"/>
    <w:rsid w:val="004B29EE"/>
    <w:rsid w:val="004B471E"/>
    <w:rsid w:val="004B6279"/>
    <w:rsid w:val="004C08A6"/>
    <w:rsid w:val="004C1527"/>
    <w:rsid w:val="004C307E"/>
    <w:rsid w:val="004C497E"/>
    <w:rsid w:val="004C6842"/>
    <w:rsid w:val="004C7CE3"/>
    <w:rsid w:val="004D0ABF"/>
    <w:rsid w:val="004D1FFE"/>
    <w:rsid w:val="004D2092"/>
    <w:rsid w:val="004D7BC7"/>
    <w:rsid w:val="004D7F68"/>
    <w:rsid w:val="004E161E"/>
    <w:rsid w:val="004E2A6B"/>
    <w:rsid w:val="004E43B0"/>
    <w:rsid w:val="004E45D7"/>
    <w:rsid w:val="004E5909"/>
    <w:rsid w:val="004E720D"/>
    <w:rsid w:val="004F01FD"/>
    <w:rsid w:val="004F38CE"/>
    <w:rsid w:val="004F44B5"/>
    <w:rsid w:val="004F6F3E"/>
    <w:rsid w:val="004F7700"/>
    <w:rsid w:val="00500500"/>
    <w:rsid w:val="00500511"/>
    <w:rsid w:val="00500528"/>
    <w:rsid w:val="005025F5"/>
    <w:rsid w:val="0050261B"/>
    <w:rsid w:val="0050730A"/>
    <w:rsid w:val="005079C9"/>
    <w:rsid w:val="0051180C"/>
    <w:rsid w:val="005134CA"/>
    <w:rsid w:val="00513B72"/>
    <w:rsid w:val="00515677"/>
    <w:rsid w:val="0051664F"/>
    <w:rsid w:val="00516DA5"/>
    <w:rsid w:val="00520EC1"/>
    <w:rsid w:val="00520FB9"/>
    <w:rsid w:val="00521854"/>
    <w:rsid w:val="00527023"/>
    <w:rsid w:val="00527184"/>
    <w:rsid w:val="00527189"/>
    <w:rsid w:val="00533553"/>
    <w:rsid w:val="005338D6"/>
    <w:rsid w:val="00533CF2"/>
    <w:rsid w:val="00533F07"/>
    <w:rsid w:val="005358ED"/>
    <w:rsid w:val="00536B7F"/>
    <w:rsid w:val="00536CF1"/>
    <w:rsid w:val="00536E6B"/>
    <w:rsid w:val="00540503"/>
    <w:rsid w:val="005406BA"/>
    <w:rsid w:val="0054092F"/>
    <w:rsid w:val="00543129"/>
    <w:rsid w:val="005460B6"/>
    <w:rsid w:val="00546DA4"/>
    <w:rsid w:val="0054757F"/>
    <w:rsid w:val="00547BE5"/>
    <w:rsid w:val="00554293"/>
    <w:rsid w:val="0055565E"/>
    <w:rsid w:val="00555757"/>
    <w:rsid w:val="0056079C"/>
    <w:rsid w:val="00562055"/>
    <w:rsid w:val="0056302F"/>
    <w:rsid w:val="00565273"/>
    <w:rsid w:val="00566A90"/>
    <w:rsid w:val="005679D9"/>
    <w:rsid w:val="0057085F"/>
    <w:rsid w:val="0057530A"/>
    <w:rsid w:val="00575880"/>
    <w:rsid w:val="0057647A"/>
    <w:rsid w:val="00577413"/>
    <w:rsid w:val="00577C63"/>
    <w:rsid w:val="005814E3"/>
    <w:rsid w:val="0058395B"/>
    <w:rsid w:val="00583D87"/>
    <w:rsid w:val="005845A1"/>
    <w:rsid w:val="00584898"/>
    <w:rsid w:val="00585F89"/>
    <w:rsid w:val="005860CE"/>
    <w:rsid w:val="00590541"/>
    <w:rsid w:val="005908C8"/>
    <w:rsid w:val="0059163D"/>
    <w:rsid w:val="00591648"/>
    <w:rsid w:val="0059362F"/>
    <w:rsid w:val="00593903"/>
    <w:rsid w:val="00594111"/>
    <w:rsid w:val="00594E19"/>
    <w:rsid w:val="00595AA3"/>
    <w:rsid w:val="00595C18"/>
    <w:rsid w:val="00596FF5"/>
    <w:rsid w:val="0059770A"/>
    <w:rsid w:val="00597AC4"/>
    <w:rsid w:val="005A135F"/>
    <w:rsid w:val="005A1A1D"/>
    <w:rsid w:val="005A5011"/>
    <w:rsid w:val="005A7F67"/>
    <w:rsid w:val="005B0B21"/>
    <w:rsid w:val="005B1237"/>
    <w:rsid w:val="005B17E9"/>
    <w:rsid w:val="005B1A32"/>
    <w:rsid w:val="005B3AC9"/>
    <w:rsid w:val="005B46C4"/>
    <w:rsid w:val="005B5059"/>
    <w:rsid w:val="005B67A6"/>
    <w:rsid w:val="005B6B81"/>
    <w:rsid w:val="005B6BB5"/>
    <w:rsid w:val="005C0539"/>
    <w:rsid w:val="005C1643"/>
    <w:rsid w:val="005C3434"/>
    <w:rsid w:val="005C4512"/>
    <w:rsid w:val="005C6F32"/>
    <w:rsid w:val="005C7CF5"/>
    <w:rsid w:val="005D03E0"/>
    <w:rsid w:val="005D1BED"/>
    <w:rsid w:val="005D37C6"/>
    <w:rsid w:val="005D433C"/>
    <w:rsid w:val="005D474F"/>
    <w:rsid w:val="005D6014"/>
    <w:rsid w:val="005D7684"/>
    <w:rsid w:val="005E0678"/>
    <w:rsid w:val="005E0B86"/>
    <w:rsid w:val="005E136C"/>
    <w:rsid w:val="005E1890"/>
    <w:rsid w:val="005E2826"/>
    <w:rsid w:val="005E3572"/>
    <w:rsid w:val="005E35A6"/>
    <w:rsid w:val="005E42F5"/>
    <w:rsid w:val="005E75E2"/>
    <w:rsid w:val="005F21FA"/>
    <w:rsid w:val="005F2946"/>
    <w:rsid w:val="005F496A"/>
    <w:rsid w:val="005F4B46"/>
    <w:rsid w:val="005F4C35"/>
    <w:rsid w:val="005F662D"/>
    <w:rsid w:val="005F6ABB"/>
    <w:rsid w:val="005F6E6C"/>
    <w:rsid w:val="005F7777"/>
    <w:rsid w:val="0060275B"/>
    <w:rsid w:val="00605651"/>
    <w:rsid w:val="00610E70"/>
    <w:rsid w:val="00615C87"/>
    <w:rsid w:val="00620763"/>
    <w:rsid w:val="00624308"/>
    <w:rsid w:val="00624845"/>
    <w:rsid w:val="006262C2"/>
    <w:rsid w:val="00630108"/>
    <w:rsid w:val="00631D94"/>
    <w:rsid w:val="0063642C"/>
    <w:rsid w:val="00636BD2"/>
    <w:rsid w:val="00637FF7"/>
    <w:rsid w:val="0064162E"/>
    <w:rsid w:val="00643440"/>
    <w:rsid w:val="00643F1D"/>
    <w:rsid w:val="00646770"/>
    <w:rsid w:val="00651FAF"/>
    <w:rsid w:val="006529FC"/>
    <w:rsid w:val="00654945"/>
    <w:rsid w:val="00654D9F"/>
    <w:rsid w:val="00654DF6"/>
    <w:rsid w:val="00655B4F"/>
    <w:rsid w:val="0065620E"/>
    <w:rsid w:val="00657A19"/>
    <w:rsid w:val="00661CDD"/>
    <w:rsid w:val="00662DD0"/>
    <w:rsid w:val="00667E83"/>
    <w:rsid w:val="00670755"/>
    <w:rsid w:val="006714D1"/>
    <w:rsid w:val="00671AC1"/>
    <w:rsid w:val="00676A69"/>
    <w:rsid w:val="00677910"/>
    <w:rsid w:val="00680BE3"/>
    <w:rsid w:val="00686261"/>
    <w:rsid w:val="0068632D"/>
    <w:rsid w:val="006915A9"/>
    <w:rsid w:val="00692A97"/>
    <w:rsid w:val="00693C09"/>
    <w:rsid w:val="00694D68"/>
    <w:rsid w:val="0069624A"/>
    <w:rsid w:val="00696644"/>
    <w:rsid w:val="006A4916"/>
    <w:rsid w:val="006A5060"/>
    <w:rsid w:val="006A5433"/>
    <w:rsid w:val="006A576B"/>
    <w:rsid w:val="006A6963"/>
    <w:rsid w:val="006A6F68"/>
    <w:rsid w:val="006A7DC8"/>
    <w:rsid w:val="006B1200"/>
    <w:rsid w:val="006B1B7B"/>
    <w:rsid w:val="006B20E6"/>
    <w:rsid w:val="006B3F12"/>
    <w:rsid w:val="006B454A"/>
    <w:rsid w:val="006B6959"/>
    <w:rsid w:val="006B6FCF"/>
    <w:rsid w:val="006B737B"/>
    <w:rsid w:val="006C0D35"/>
    <w:rsid w:val="006C2257"/>
    <w:rsid w:val="006C72FA"/>
    <w:rsid w:val="006C7ADD"/>
    <w:rsid w:val="006D0E9C"/>
    <w:rsid w:val="006D20A3"/>
    <w:rsid w:val="006D20E6"/>
    <w:rsid w:val="006D221E"/>
    <w:rsid w:val="006D2ACF"/>
    <w:rsid w:val="006D5565"/>
    <w:rsid w:val="006D5E60"/>
    <w:rsid w:val="006D7238"/>
    <w:rsid w:val="006E0508"/>
    <w:rsid w:val="006E0644"/>
    <w:rsid w:val="006E17F3"/>
    <w:rsid w:val="006E2427"/>
    <w:rsid w:val="006E461F"/>
    <w:rsid w:val="006E6A97"/>
    <w:rsid w:val="006E7629"/>
    <w:rsid w:val="006F4363"/>
    <w:rsid w:val="006F45F3"/>
    <w:rsid w:val="006F4717"/>
    <w:rsid w:val="006F502D"/>
    <w:rsid w:val="006F53DD"/>
    <w:rsid w:val="006F690B"/>
    <w:rsid w:val="00703AC6"/>
    <w:rsid w:val="007050BC"/>
    <w:rsid w:val="00707237"/>
    <w:rsid w:val="00710FB4"/>
    <w:rsid w:val="00713738"/>
    <w:rsid w:val="00720F44"/>
    <w:rsid w:val="00722877"/>
    <w:rsid w:val="007249A1"/>
    <w:rsid w:val="00724C69"/>
    <w:rsid w:val="00725079"/>
    <w:rsid w:val="00725978"/>
    <w:rsid w:val="00725B1D"/>
    <w:rsid w:val="00726089"/>
    <w:rsid w:val="007304BE"/>
    <w:rsid w:val="00730690"/>
    <w:rsid w:val="0073161C"/>
    <w:rsid w:val="007326EE"/>
    <w:rsid w:val="00732931"/>
    <w:rsid w:val="00734CF2"/>
    <w:rsid w:val="00741ABF"/>
    <w:rsid w:val="00743EBA"/>
    <w:rsid w:val="00744949"/>
    <w:rsid w:val="00745411"/>
    <w:rsid w:val="00746161"/>
    <w:rsid w:val="007504BE"/>
    <w:rsid w:val="007507D9"/>
    <w:rsid w:val="0075091B"/>
    <w:rsid w:val="00751AC3"/>
    <w:rsid w:val="007534AD"/>
    <w:rsid w:val="007543FD"/>
    <w:rsid w:val="00754F8C"/>
    <w:rsid w:val="0075595F"/>
    <w:rsid w:val="007579AF"/>
    <w:rsid w:val="007609CB"/>
    <w:rsid w:val="0076185D"/>
    <w:rsid w:val="00763F8F"/>
    <w:rsid w:val="007660D3"/>
    <w:rsid w:val="007713A2"/>
    <w:rsid w:val="0077385D"/>
    <w:rsid w:val="007754E5"/>
    <w:rsid w:val="0077739E"/>
    <w:rsid w:val="0078020F"/>
    <w:rsid w:val="007813E2"/>
    <w:rsid w:val="00781CDF"/>
    <w:rsid w:val="007825B5"/>
    <w:rsid w:val="00783F84"/>
    <w:rsid w:val="007841B1"/>
    <w:rsid w:val="00784B75"/>
    <w:rsid w:val="00790BDA"/>
    <w:rsid w:val="0079258D"/>
    <w:rsid w:val="007932FE"/>
    <w:rsid w:val="00795504"/>
    <w:rsid w:val="00795D15"/>
    <w:rsid w:val="007962C7"/>
    <w:rsid w:val="007977C7"/>
    <w:rsid w:val="007A056B"/>
    <w:rsid w:val="007A19D4"/>
    <w:rsid w:val="007A58EB"/>
    <w:rsid w:val="007B0D9D"/>
    <w:rsid w:val="007B1AB2"/>
    <w:rsid w:val="007B23F0"/>
    <w:rsid w:val="007B2C07"/>
    <w:rsid w:val="007B40BA"/>
    <w:rsid w:val="007B7CA6"/>
    <w:rsid w:val="007C15D4"/>
    <w:rsid w:val="007C1DDA"/>
    <w:rsid w:val="007C1E28"/>
    <w:rsid w:val="007C2543"/>
    <w:rsid w:val="007C2AA7"/>
    <w:rsid w:val="007C3D68"/>
    <w:rsid w:val="007D077C"/>
    <w:rsid w:val="007D16CD"/>
    <w:rsid w:val="007D3CEE"/>
    <w:rsid w:val="007D4E4A"/>
    <w:rsid w:val="007D529C"/>
    <w:rsid w:val="007D69F2"/>
    <w:rsid w:val="007D6E49"/>
    <w:rsid w:val="007D7836"/>
    <w:rsid w:val="007D7C8A"/>
    <w:rsid w:val="007E2263"/>
    <w:rsid w:val="007E2D74"/>
    <w:rsid w:val="007E2E16"/>
    <w:rsid w:val="007E5B12"/>
    <w:rsid w:val="007E6F4A"/>
    <w:rsid w:val="007E71D3"/>
    <w:rsid w:val="007F2455"/>
    <w:rsid w:val="007F2DA0"/>
    <w:rsid w:val="007F2E39"/>
    <w:rsid w:val="007F4F45"/>
    <w:rsid w:val="007F7A33"/>
    <w:rsid w:val="00800905"/>
    <w:rsid w:val="008011C8"/>
    <w:rsid w:val="00801406"/>
    <w:rsid w:val="00801590"/>
    <w:rsid w:val="00805869"/>
    <w:rsid w:val="008060BF"/>
    <w:rsid w:val="0080625F"/>
    <w:rsid w:val="00810C9A"/>
    <w:rsid w:val="00811E1C"/>
    <w:rsid w:val="00811F9F"/>
    <w:rsid w:val="00816C46"/>
    <w:rsid w:val="0082029D"/>
    <w:rsid w:val="008236BD"/>
    <w:rsid w:val="008245D3"/>
    <w:rsid w:val="0082490B"/>
    <w:rsid w:val="00827729"/>
    <w:rsid w:val="00827A48"/>
    <w:rsid w:val="00831E55"/>
    <w:rsid w:val="00832773"/>
    <w:rsid w:val="00832F44"/>
    <w:rsid w:val="00833125"/>
    <w:rsid w:val="00834503"/>
    <w:rsid w:val="00834D37"/>
    <w:rsid w:val="00840594"/>
    <w:rsid w:val="00841A27"/>
    <w:rsid w:val="00842837"/>
    <w:rsid w:val="00842DFC"/>
    <w:rsid w:val="00843E3A"/>
    <w:rsid w:val="0084700A"/>
    <w:rsid w:val="00847E9B"/>
    <w:rsid w:val="00850C4B"/>
    <w:rsid w:val="00851FE8"/>
    <w:rsid w:val="00854026"/>
    <w:rsid w:val="0085740B"/>
    <w:rsid w:val="00857621"/>
    <w:rsid w:val="008613CF"/>
    <w:rsid w:val="008639A8"/>
    <w:rsid w:val="00863BEF"/>
    <w:rsid w:val="00867BFC"/>
    <w:rsid w:val="0087120A"/>
    <w:rsid w:val="008716C9"/>
    <w:rsid w:val="00871E40"/>
    <w:rsid w:val="0087456D"/>
    <w:rsid w:val="0087538E"/>
    <w:rsid w:val="00876447"/>
    <w:rsid w:val="00881921"/>
    <w:rsid w:val="00881A09"/>
    <w:rsid w:val="0088208E"/>
    <w:rsid w:val="00882C7E"/>
    <w:rsid w:val="00884822"/>
    <w:rsid w:val="008874E0"/>
    <w:rsid w:val="00890402"/>
    <w:rsid w:val="00892122"/>
    <w:rsid w:val="008930B2"/>
    <w:rsid w:val="008937BA"/>
    <w:rsid w:val="00894987"/>
    <w:rsid w:val="00894A37"/>
    <w:rsid w:val="00895ECC"/>
    <w:rsid w:val="008961AD"/>
    <w:rsid w:val="008962B8"/>
    <w:rsid w:val="0089634E"/>
    <w:rsid w:val="008A0CB7"/>
    <w:rsid w:val="008A1281"/>
    <w:rsid w:val="008A15F0"/>
    <w:rsid w:val="008A2C77"/>
    <w:rsid w:val="008A3C94"/>
    <w:rsid w:val="008A4563"/>
    <w:rsid w:val="008A6682"/>
    <w:rsid w:val="008A6FFC"/>
    <w:rsid w:val="008A7473"/>
    <w:rsid w:val="008A7B02"/>
    <w:rsid w:val="008B0014"/>
    <w:rsid w:val="008B13E1"/>
    <w:rsid w:val="008B28FD"/>
    <w:rsid w:val="008B30DC"/>
    <w:rsid w:val="008B4625"/>
    <w:rsid w:val="008B6747"/>
    <w:rsid w:val="008B6E54"/>
    <w:rsid w:val="008C31B1"/>
    <w:rsid w:val="008C5E3A"/>
    <w:rsid w:val="008D0D12"/>
    <w:rsid w:val="008D15F4"/>
    <w:rsid w:val="008D1C61"/>
    <w:rsid w:val="008E1C1C"/>
    <w:rsid w:val="008E1FA1"/>
    <w:rsid w:val="008E225E"/>
    <w:rsid w:val="008E3671"/>
    <w:rsid w:val="008E4CD9"/>
    <w:rsid w:val="008F2AAD"/>
    <w:rsid w:val="008F2F21"/>
    <w:rsid w:val="008F31A4"/>
    <w:rsid w:val="008F4DC9"/>
    <w:rsid w:val="008F769E"/>
    <w:rsid w:val="008F7CC3"/>
    <w:rsid w:val="00904679"/>
    <w:rsid w:val="0090656D"/>
    <w:rsid w:val="009067BF"/>
    <w:rsid w:val="00907467"/>
    <w:rsid w:val="0091123F"/>
    <w:rsid w:val="00911702"/>
    <w:rsid w:val="009118C9"/>
    <w:rsid w:val="009133DB"/>
    <w:rsid w:val="009138F9"/>
    <w:rsid w:val="00913FBD"/>
    <w:rsid w:val="00914159"/>
    <w:rsid w:val="00914DAC"/>
    <w:rsid w:val="00916509"/>
    <w:rsid w:val="009169E1"/>
    <w:rsid w:val="00916D20"/>
    <w:rsid w:val="0091747D"/>
    <w:rsid w:val="009233B1"/>
    <w:rsid w:val="00923DD9"/>
    <w:rsid w:val="009251F5"/>
    <w:rsid w:val="00925888"/>
    <w:rsid w:val="009272CF"/>
    <w:rsid w:val="009312B2"/>
    <w:rsid w:val="00931E89"/>
    <w:rsid w:val="00932A19"/>
    <w:rsid w:val="00933C16"/>
    <w:rsid w:val="00936DE7"/>
    <w:rsid w:val="00943AA4"/>
    <w:rsid w:val="00943B2C"/>
    <w:rsid w:val="009442E3"/>
    <w:rsid w:val="0095137A"/>
    <w:rsid w:val="009521BB"/>
    <w:rsid w:val="009536A6"/>
    <w:rsid w:val="00953DE5"/>
    <w:rsid w:val="00954EE9"/>
    <w:rsid w:val="009551C6"/>
    <w:rsid w:val="00955314"/>
    <w:rsid w:val="009576F9"/>
    <w:rsid w:val="00957C52"/>
    <w:rsid w:val="00957EFF"/>
    <w:rsid w:val="00960A30"/>
    <w:rsid w:val="0096241C"/>
    <w:rsid w:val="0096346C"/>
    <w:rsid w:val="00967CF1"/>
    <w:rsid w:val="00972C6E"/>
    <w:rsid w:val="009758B3"/>
    <w:rsid w:val="009764E3"/>
    <w:rsid w:val="009779AD"/>
    <w:rsid w:val="0098242F"/>
    <w:rsid w:val="00983B79"/>
    <w:rsid w:val="009847A8"/>
    <w:rsid w:val="00984880"/>
    <w:rsid w:val="00984FEA"/>
    <w:rsid w:val="00985492"/>
    <w:rsid w:val="00985F10"/>
    <w:rsid w:val="0098613A"/>
    <w:rsid w:val="00987142"/>
    <w:rsid w:val="00990BDA"/>
    <w:rsid w:val="009924D3"/>
    <w:rsid w:val="00993311"/>
    <w:rsid w:val="0099371C"/>
    <w:rsid w:val="00995DA7"/>
    <w:rsid w:val="00996634"/>
    <w:rsid w:val="00997789"/>
    <w:rsid w:val="00997D4B"/>
    <w:rsid w:val="00997D5D"/>
    <w:rsid w:val="009A028C"/>
    <w:rsid w:val="009A14AF"/>
    <w:rsid w:val="009A21EF"/>
    <w:rsid w:val="009A3069"/>
    <w:rsid w:val="009A459E"/>
    <w:rsid w:val="009A4ABC"/>
    <w:rsid w:val="009A4B11"/>
    <w:rsid w:val="009A5108"/>
    <w:rsid w:val="009A55AC"/>
    <w:rsid w:val="009A56BC"/>
    <w:rsid w:val="009A68E5"/>
    <w:rsid w:val="009A7880"/>
    <w:rsid w:val="009B05B0"/>
    <w:rsid w:val="009B3C32"/>
    <w:rsid w:val="009B43D4"/>
    <w:rsid w:val="009B4CE1"/>
    <w:rsid w:val="009B4D92"/>
    <w:rsid w:val="009B559F"/>
    <w:rsid w:val="009B7D71"/>
    <w:rsid w:val="009C1154"/>
    <w:rsid w:val="009C1E86"/>
    <w:rsid w:val="009C293F"/>
    <w:rsid w:val="009C33F6"/>
    <w:rsid w:val="009C6DB8"/>
    <w:rsid w:val="009D0A56"/>
    <w:rsid w:val="009D0C8C"/>
    <w:rsid w:val="009D14A8"/>
    <w:rsid w:val="009D40A7"/>
    <w:rsid w:val="009D6941"/>
    <w:rsid w:val="009E1CF1"/>
    <w:rsid w:val="009E1F9E"/>
    <w:rsid w:val="009E2DED"/>
    <w:rsid w:val="009E3D3B"/>
    <w:rsid w:val="009E61A1"/>
    <w:rsid w:val="009E6A0D"/>
    <w:rsid w:val="009F00B1"/>
    <w:rsid w:val="009F21D8"/>
    <w:rsid w:val="009F3BBA"/>
    <w:rsid w:val="009F3D54"/>
    <w:rsid w:val="009F43A3"/>
    <w:rsid w:val="009F7C8D"/>
    <w:rsid w:val="00A00155"/>
    <w:rsid w:val="00A029AE"/>
    <w:rsid w:val="00A04F14"/>
    <w:rsid w:val="00A1001E"/>
    <w:rsid w:val="00A1085B"/>
    <w:rsid w:val="00A13BE5"/>
    <w:rsid w:val="00A14B7A"/>
    <w:rsid w:val="00A240F1"/>
    <w:rsid w:val="00A258F6"/>
    <w:rsid w:val="00A263BF"/>
    <w:rsid w:val="00A31978"/>
    <w:rsid w:val="00A31E14"/>
    <w:rsid w:val="00A34A0C"/>
    <w:rsid w:val="00A34F73"/>
    <w:rsid w:val="00A35696"/>
    <w:rsid w:val="00A367FA"/>
    <w:rsid w:val="00A379DA"/>
    <w:rsid w:val="00A40133"/>
    <w:rsid w:val="00A40415"/>
    <w:rsid w:val="00A404DB"/>
    <w:rsid w:val="00A40E21"/>
    <w:rsid w:val="00A41117"/>
    <w:rsid w:val="00A413A7"/>
    <w:rsid w:val="00A4189D"/>
    <w:rsid w:val="00A42F2F"/>
    <w:rsid w:val="00A44576"/>
    <w:rsid w:val="00A445A8"/>
    <w:rsid w:val="00A44D19"/>
    <w:rsid w:val="00A46135"/>
    <w:rsid w:val="00A52B56"/>
    <w:rsid w:val="00A53E10"/>
    <w:rsid w:val="00A54D83"/>
    <w:rsid w:val="00A55FF1"/>
    <w:rsid w:val="00A568C4"/>
    <w:rsid w:val="00A56B7F"/>
    <w:rsid w:val="00A57895"/>
    <w:rsid w:val="00A578D0"/>
    <w:rsid w:val="00A60159"/>
    <w:rsid w:val="00A60DA6"/>
    <w:rsid w:val="00A61017"/>
    <w:rsid w:val="00A6170E"/>
    <w:rsid w:val="00A625A2"/>
    <w:rsid w:val="00A644A7"/>
    <w:rsid w:val="00A64782"/>
    <w:rsid w:val="00A64FB1"/>
    <w:rsid w:val="00A6581A"/>
    <w:rsid w:val="00A7055F"/>
    <w:rsid w:val="00A71047"/>
    <w:rsid w:val="00A75DAF"/>
    <w:rsid w:val="00A76D9E"/>
    <w:rsid w:val="00A86B86"/>
    <w:rsid w:val="00A911DF"/>
    <w:rsid w:val="00A9253D"/>
    <w:rsid w:val="00A93524"/>
    <w:rsid w:val="00A94145"/>
    <w:rsid w:val="00AA0C2C"/>
    <w:rsid w:val="00AA43DB"/>
    <w:rsid w:val="00AA5635"/>
    <w:rsid w:val="00AA6408"/>
    <w:rsid w:val="00AB292C"/>
    <w:rsid w:val="00AB2AD7"/>
    <w:rsid w:val="00AB36A2"/>
    <w:rsid w:val="00AB4BA1"/>
    <w:rsid w:val="00AB5955"/>
    <w:rsid w:val="00AB7474"/>
    <w:rsid w:val="00AC3FD7"/>
    <w:rsid w:val="00AC744B"/>
    <w:rsid w:val="00AD37F8"/>
    <w:rsid w:val="00AD3914"/>
    <w:rsid w:val="00AD6833"/>
    <w:rsid w:val="00AD747B"/>
    <w:rsid w:val="00AD7D46"/>
    <w:rsid w:val="00AD7E3A"/>
    <w:rsid w:val="00AE08E7"/>
    <w:rsid w:val="00AE1E14"/>
    <w:rsid w:val="00AE4A13"/>
    <w:rsid w:val="00AE6637"/>
    <w:rsid w:val="00AE6DF1"/>
    <w:rsid w:val="00AF2B04"/>
    <w:rsid w:val="00AF3BAA"/>
    <w:rsid w:val="00AF621F"/>
    <w:rsid w:val="00AF7090"/>
    <w:rsid w:val="00AF77C6"/>
    <w:rsid w:val="00B00623"/>
    <w:rsid w:val="00B00685"/>
    <w:rsid w:val="00B03D0D"/>
    <w:rsid w:val="00B042BE"/>
    <w:rsid w:val="00B06511"/>
    <w:rsid w:val="00B07B6E"/>
    <w:rsid w:val="00B132DB"/>
    <w:rsid w:val="00B16CC2"/>
    <w:rsid w:val="00B17E0A"/>
    <w:rsid w:val="00B222CE"/>
    <w:rsid w:val="00B22D1C"/>
    <w:rsid w:val="00B26DA1"/>
    <w:rsid w:val="00B32C86"/>
    <w:rsid w:val="00B34AC9"/>
    <w:rsid w:val="00B3551F"/>
    <w:rsid w:val="00B37FC0"/>
    <w:rsid w:val="00B41CA1"/>
    <w:rsid w:val="00B43246"/>
    <w:rsid w:val="00B452C7"/>
    <w:rsid w:val="00B5456C"/>
    <w:rsid w:val="00B55253"/>
    <w:rsid w:val="00B57F2E"/>
    <w:rsid w:val="00B60A4B"/>
    <w:rsid w:val="00B60DD1"/>
    <w:rsid w:val="00B61D44"/>
    <w:rsid w:val="00B64F55"/>
    <w:rsid w:val="00B653BD"/>
    <w:rsid w:val="00B70E96"/>
    <w:rsid w:val="00B70FF4"/>
    <w:rsid w:val="00B748D9"/>
    <w:rsid w:val="00B80B24"/>
    <w:rsid w:val="00B8102D"/>
    <w:rsid w:val="00B9042C"/>
    <w:rsid w:val="00B91B2C"/>
    <w:rsid w:val="00B946A8"/>
    <w:rsid w:val="00B95110"/>
    <w:rsid w:val="00B95676"/>
    <w:rsid w:val="00B962CC"/>
    <w:rsid w:val="00B96753"/>
    <w:rsid w:val="00BA0FB1"/>
    <w:rsid w:val="00BA3166"/>
    <w:rsid w:val="00BA3C62"/>
    <w:rsid w:val="00BA40DE"/>
    <w:rsid w:val="00BA5365"/>
    <w:rsid w:val="00BA627A"/>
    <w:rsid w:val="00BA63E1"/>
    <w:rsid w:val="00BA71A9"/>
    <w:rsid w:val="00BB1CD9"/>
    <w:rsid w:val="00BB20D2"/>
    <w:rsid w:val="00BB2645"/>
    <w:rsid w:val="00BB4AEF"/>
    <w:rsid w:val="00BB6794"/>
    <w:rsid w:val="00BB67D2"/>
    <w:rsid w:val="00BB6C61"/>
    <w:rsid w:val="00BB6D4E"/>
    <w:rsid w:val="00BB73A4"/>
    <w:rsid w:val="00BB78DC"/>
    <w:rsid w:val="00BC169A"/>
    <w:rsid w:val="00BC2417"/>
    <w:rsid w:val="00BC2A04"/>
    <w:rsid w:val="00BC33F9"/>
    <w:rsid w:val="00BC505F"/>
    <w:rsid w:val="00BC5075"/>
    <w:rsid w:val="00BD0041"/>
    <w:rsid w:val="00BD3DA3"/>
    <w:rsid w:val="00BD571A"/>
    <w:rsid w:val="00BD716B"/>
    <w:rsid w:val="00BE2E43"/>
    <w:rsid w:val="00BE430A"/>
    <w:rsid w:val="00BE5EEA"/>
    <w:rsid w:val="00BE7BE8"/>
    <w:rsid w:val="00BF1BB4"/>
    <w:rsid w:val="00BF2979"/>
    <w:rsid w:val="00BF36A8"/>
    <w:rsid w:val="00BF7535"/>
    <w:rsid w:val="00C03AFF"/>
    <w:rsid w:val="00C04049"/>
    <w:rsid w:val="00C05A4B"/>
    <w:rsid w:val="00C1210F"/>
    <w:rsid w:val="00C127BB"/>
    <w:rsid w:val="00C1700D"/>
    <w:rsid w:val="00C229B6"/>
    <w:rsid w:val="00C231A1"/>
    <w:rsid w:val="00C2380B"/>
    <w:rsid w:val="00C250BC"/>
    <w:rsid w:val="00C2677C"/>
    <w:rsid w:val="00C27E63"/>
    <w:rsid w:val="00C347C8"/>
    <w:rsid w:val="00C3533B"/>
    <w:rsid w:val="00C35CFA"/>
    <w:rsid w:val="00C35EA3"/>
    <w:rsid w:val="00C3692C"/>
    <w:rsid w:val="00C378F1"/>
    <w:rsid w:val="00C37B68"/>
    <w:rsid w:val="00C400BA"/>
    <w:rsid w:val="00C41099"/>
    <w:rsid w:val="00C42FB9"/>
    <w:rsid w:val="00C50FC5"/>
    <w:rsid w:val="00C53624"/>
    <w:rsid w:val="00C53A94"/>
    <w:rsid w:val="00C55238"/>
    <w:rsid w:val="00C57214"/>
    <w:rsid w:val="00C63EEB"/>
    <w:rsid w:val="00C64D41"/>
    <w:rsid w:val="00C66105"/>
    <w:rsid w:val="00C67E97"/>
    <w:rsid w:val="00C71426"/>
    <w:rsid w:val="00C7200F"/>
    <w:rsid w:val="00C724F1"/>
    <w:rsid w:val="00C761CE"/>
    <w:rsid w:val="00C763B5"/>
    <w:rsid w:val="00C777CA"/>
    <w:rsid w:val="00C84F91"/>
    <w:rsid w:val="00C85B2F"/>
    <w:rsid w:val="00C8618F"/>
    <w:rsid w:val="00C875AC"/>
    <w:rsid w:val="00C87851"/>
    <w:rsid w:val="00C9145B"/>
    <w:rsid w:val="00C91E08"/>
    <w:rsid w:val="00C94D34"/>
    <w:rsid w:val="00C960FA"/>
    <w:rsid w:val="00C9656A"/>
    <w:rsid w:val="00C96E80"/>
    <w:rsid w:val="00C97E3A"/>
    <w:rsid w:val="00CA2565"/>
    <w:rsid w:val="00CA2BEA"/>
    <w:rsid w:val="00CA620E"/>
    <w:rsid w:val="00CA64FD"/>
    <w:rsid w:val="00CA7285"/>
    <w:rsid w:val="00CA7F60"/>
    <w:rsid w:val="00CB0DBC"/>
    <w:rsid w:val="00CB1054"/>
    <w:rsid w:val="00CB253C"/>
    <w:rsid w:val="00CB2AC5"/>
    <w:rsid w:val="00CB34BE"/>
    <w:rsid w:val="00CB7DAB"/>
    <w:rsid w:val="00CC1870"/>
    <w:rsid w:val="00CC2768"/>
    <w:rsid w:val="00CC30E6"/>
    <w:rsid w:val="00CC6C64"/>
    <w:rsid w:val="00CC752C"/>
    <w:rsid w:val="00CC7D5F"/>
    <w:rsid w:val="00CD1EAC"/>
    <w:rsid w:val="00CD2BCA"/>
    <w:rsid w:val="00CD3A99"/>
    <w:rsid w:val="00CD542D"/>
    <w:rsid w:val="00CD60AE"/>
    <w:rsid w:val="00CD616A"/>
    <w:rsid w:val="00CD74A4"/>
    <w:rsid w:val="00CD77EF"/>
    <w:rsid w:val="00CD79C4"/>
    <w:rsid w:val="00CE16CB"/>
    <w:rsid w:val="00CE4CFD"/>
    <w:rsid w:val="00CE595D"/>
    <w:rsid w:val="00CE675C"/>
    <w:rsid w:val="00CE7335"/>
    <w:rsid w:val="00CE7E60"/>
    <w:rsid w:val="00CF0840"/>
    <w:rsid w:val="00CF3C4E"/>
    <w:rsid w:val="00CF615D"/>
    <w:rsid w:val="00D011C5"/>
    <w:rsid w:val="00D01AA9"/>
    <w:rsid w:val="00D03092"/>
    <w:rsid w:val="00D031CF"/>
    <w:rsid w:val="00D0345A"/>
    <w:rsid w:val="00D03CCC"/>
    <w:rsid w:val="00D04E74"/>
    <w:rsid w:val="00D05294"/>
    <w:rsid w:val="00D0733C"/>
    <w:rsid w:val="00D10C2C"/>
    <w:rsid w:val="00D11938"/>
    <w:rsid w:val="00D11A69"/>
    <w:rsid w:val="00D13A9D"/>
    <w:rsid w:val="00D15295"/>
    <w:rsid w:val="00D157DB"/>
    <w:rsid w:val="00D201F4"/>
    <w:rsid w:val="00D20715"/>
    <w:rsid w:val="00D255C7"/>
    <w:rsid w:val="00D268C0"/>
    <w:rsid w:val="00D27D94"/>
    <w:rsid w:val="00D27F4C"/>
    <w:rsid w:val="00D30DD5"/>
    <w:rsid w:val="00D31A1B"/>
    <w:rsid w:val="00D34797"/>
    <w:rsid w:val="00D36060"/>
    <w:rsid w:val="00D400C0"/>
    <w:rsid w:val="00D44367"/>
    <w:rsid w:val="00D44707"/>
    <w:rsid w:val="00D462E7"/>
    <w:rsid w:val="00D46556"/>
    <w:rsid w:val="00D477A4"/>
    <w:rsid w:val="00D47F67"/>
    <w:rsid w:val="00D50979"/>
    <w:rsid w:val="00D50FFA"/>
    <w:rsid w:val="00D51D4A"/>
    <w:rsid w:val="00D52178"/>
    <w:rsid w:val="00D55697"/>
    <w:rsid w:val="00D57C31"/>
    <w:rsid w:val="00D60CF9"/>
    <w:rsid w:val="00D66C3A"/>
    <w:rsid w:val="00D675FD"/>
    <w:rsid w:val="00D67A20"/>
    <w:rsid w:val="00D7061A"/>
    <w:rsid w:val="00D714AC"/>
    <w:rsid w:val="00D727F5"/>
    <w:rsid w:val="00D72BD9"/>
    <w:rsid w:val="00D73FD0"/>
    <w:rsid w:val="00D744E5"/>
    <w:rsid w:val="00D74F4A"/>
    <w:rsid w:val="00D7500D"/>
    <w:rsid w:val="00D757C6"/>
    <w:rsid w:val="00D75D47"/>
    <w:rsid w:val="00D80A6D"/>
    <w:rsid w:val="00D81BCD"/>
    <w:rsid w:val="00D83013"/>
    <w:rsid w:val="00D8315E"/>
    <w:rsid w:val="00D83261"/>
    <w:rsid w:val="00D84168"/>
    <w:rsid w:val="00D84EF1"/>
    <w:rsid w:val="00D856B0"/>
    <w:rsid w:val="00D85A39"/>
    <w:rsid w:val="00D8653F"/>
    <w:rsid w:val="00D87568"/>
    <w:rsid w:val="00D901A9"/>
    <w:rsid w:val="00D90E36"/>
    <w:rsid w:val="00D918F1"/>
    <w:rsid w:val="00D919FF"/>
    <w:rsid w:val="00D91E8F"/>
    <w:rsid w:val="00D92482"/>
    <w:rsid w:val="00D9336E"/>
    <w:rsid w:val="00D97FFE"/>
    <w:rsid w:val="00DA1E9B"/>
    <w:rsid w:val="00DA3C5C"/>
    <w:rsid w:val="00DA79D5"/>
    <w:rsid w:val="00DA7A0C"/>
    <w:rsid w:val="00DB0F51"/>
    <w:rsid w:val="00DB1F40"/>
    <w:rsid w:val="00DB4071"/>
    <w:rsid w:val="00DB4BBF"/>
    <w:rsid w:val="00DB6BA4"/>
    <w:rsid w:val="00DC1D82"/>
    <w:rsid w:val="00DC2B62"/>
    <w:rsid w:val="00DC6C7C"/>
    <w:rsid w:val="00DD01B4"/>
    <w:rsid w:val="00DD0DE9"/>
    <w:rsid w:val="00DD1654"/>
    <w:rsid w:val="00DD2562"/>
    <w:rsid w:val="00DD4694"/>
    <w:rsid w:val="00DD6D1F"/>
    <w:rsid w:val="00DD7BC7"/>
    <w:rsid w:val="00DE43E0"/>
    <w:rsid w:val="00DE440C"/>
    <w:rsid w:val="00DE4647"/>
    <w:rsid w:val="00DE6778"/>
    <w:rsid w:val="00DE74C5"/>
    <w:rsid w:val="00DF13E6"/>
    <w:rsid w:val="00DF1D68"/>
    <w:rsid w:val="00DF2180"/>
    <w:rsid w:val="00DF279A"/>
    <w:rsid w:val="00DF59E6"/>
    <w:rsid w:val="00E021B1"/>
    <w:rsid w:val="00E03527"/>
    <w:rsid w:val="00E03A4E"/>
    <w:rsid w:val="00E06369"/>
    <w:rsid w:val="00E10B24"/>
    <w:rsid w:val="00E12E28"/>
    <w:rsid w:val="00E15A51"/>
    <w:rsid w:val="00E17893"/>
    <w:rsid w:val="00E263EB"/>
    <w:rsid w:val="00E27102"/>
    <w:rsid w:val="00E2747A"/>
    <w:rsid w:val="00E274E0"/>
    <w:rsid w:val="00E32107"/>
    <w:rsid w:val="00E32722"/>
    <w:rsid w:val="00E34702"/>
    <w:rsid w:val="00E34F23"/>
    <w:rsid w:val="00E35089"/>
    <w:rsid w:val="00E35C90"/>
    <w:rsid w:val="00E365F6"/>
    <w:rsid w:val="00E3736C"/>
    <w:rsid w:val="00E409F4"/>
    <w:rsid w:val="00E4306C"/>
    <w:rsid w:val="00E45F73"/>
    <w:rsid w:val="00E53901"/>
    <w:rsid w:val="00E53EE6"/>
    <w:rsid w:val="00E57337"/>
    <w:rsid w:val="00E6233D"/>
    <w:rsid w:val="00E66B24"/>
    <w:rsid w:val="00E709E1"/>
    <w:rsid w:val="00E73A70"/>
    <w:rsid w:val="00E73E83"/>
    <w:rsid w:val="00E745FD"/>
    <w:rsid w:val="00E769FE"/>
    <w:rsid w:val="00E76C9A"/>
    <w:rsid w:val="00E77BCF"/>
    <w:rsid w:val="00E82787"/>
    <w:rsid w:val="00E832F0"/>
    <w:rsid w:val="00E83BC1"/>
    <w:rsid w:val="00E90C83"/>
    <w:rsid w:val="00E92787"/>
    <w:rsid w:val="00E9416D"/>
    <w:rsid w:val="00E9525B"/>
    <w:rsid w:val="00E95268"/>
    <w:rsid w:val="00E95833"/>
    <w:rsid w:val="00E96D6E"/>
    <w:rsid w:val="00E9785C"/>
    <w:rsid w:val="00EA0362"/>
    <w:rsid w:val="00EA1883"/>
    <w:rsid w:val="00EA1DED"/>
    <w:rsid w:val="00EA230A"/>
    <w:rsid w:val="00EA2FCE"/>
    <w:rsid w:val="00EA3812"/>
    <w:rsid w:val="00EA3E7C"/>
    <w:rsid w:val="00EA49BF"/>
    <w:rsid w:val="00EA51CA"/>
    <w:rsid w:val="00EA5654"/>
    <w:rsid w:val="00EA6D2E"/>
    <w:rsid w:val="00EB00C4"/>
    <w:rsid w:val="00EB16ED"/>
    <w:rsid w:val="00EB17AE"/>
    <w:rsid w:val="00EB229A"/>
    <w:rsid w:val="00EB4AE6"/>
    <w:rsid w:val="00EB4E74"/>
    <w:rsid w:val="00EB6F85"/>
    <w:rsid w:val="00EC074D"/>
    <w:rsid w:val="00EC1E70"/>
    <w:rsid w:val="00EC4D9D"/>
    <w:rsid w:val="00EC4DB5"/>
    <w:rsid w:val="00EC607C"/>
    <w:rsid w:val="00EC664A"/>
    <w:rsid w:val="00EC68CD"/>
    <w:rsid w:val="00ED1DD4"/>
    <w:rsid w:val="00ED2B35"/>
    <w:rsid w:val="00ED39D1"/>
    <w:rsid w:val="00ED49B4"/>
    <w:rsid w:val="00EE1606"/>
    <w:rsid w:val="00EE3441"/>
    <w:rsid w:val="00EE5AFA"/>
    <w:rsid w:val="00EE6810"/>
    <w:rsid w:val="00EE6F13"/>
    <w:rsid w:val="00EE7601"/>
    <w:rsid w:val="00EE76D2"/>
    <w:rsid w:val="00EF06B5"/>
    <w:rsid w:val="00EF3524"/>
    <w:rsid w:val="00EF3F89"/>
    <w:rsid w:val="00F023A9"/>
    <w:rsid w:val="00F02827"/>
    <w:rsid w:val="00F05276"/>
    <w:rsid w:val="00F068D8"/>
    <w:rsid w:val="00F068DE"/>
    <w:rsid w:val="00F06B1D"/>
    <w:rsid w:val="00F075C5"/>
    <w:rsid w:val="00F07AED"/>
    <w:rsid w:val="00F118EA"/>
    <w:rsid w:val="00F135F7"/>
    <w:rsid w:val="00F14ECA"/>
    <w:rsid w:val="00F168FF"/>
    <w:rsid w:val="00F16A46"/>
    <w:rsid w:val="00F17586"/>
    <w:rsid w:val="00F1790C"/>
    <w:rsid w:val="00F204F2"/>
    <w:rsid w:val="00F20A59"/>
    <w:rsid w:val="00F20EA3"/>
    <w:rsid w:val="00F21610"/>
    <w:rsid w:val="00F230E3"/>
    <w:rsid w:val="00F23C70"/>
    <w:rsid w:val="00F24838"/>
    <w:rsid w:val="00F24D38"/>
    <w:rsid w:val="00F25175"/>
    <w:rsid w:val="00F2519A"/>
    <w:rsid w:val="00F27908"/>
    <w:rsid w:val="00F30DF9"/>
    <w:rsid w:val="00F31391"/>
    <w:rsid w:val="00F34901"/>
    <w:rsid w:val="00F376D0"/>
    <w:rsid w:val="00F4012C"/>
    <w:rsid w:val="00F406C2"/>
    <w:rsid w:val="00F42FCA"/>
    <w:rsid w:val="00F44811"/>
    <w:rsid w:val="00F462CF"/>
    <w:rsid w:val="00F519E8"/>
    <w:rsid w:val="00F52AAF"/>
    <w:rsid w:val="00F54B4A"/>
    <w:rsid w:val="00F60B02"/>
    <w:rsid w:val="00F61439"/>
    <w:rsid w:val="00F6643A"/>
    <w:rsid w:val="00F67019"/>
    <w:rsid w:val="00F672AA"/>
    <w:rsid w:val="00F7059E"/>
    <w:rsid w:val="00F705F2"/>
    <w:rsid w:val="00F70B3B"/>
    <w:rsid w:val="00F73EE7"/>
    <w:rsid w:val="00F771EA"/>
    <w:rsid w:val="00F81092"/>
    <w:rsid w:val="00F82267"/>
    <w:rsid w:val="00F8544D"/>
    <w:rsid w:val="00F94FBD"/>
    <w:rsid w:val="00FA275A"/>
    <w:rsid w:val="00FA427A"/>
    <w:rsid w:val="00FA5DBE"/>
    <w:rsid w:val="00FA617F"/>
    <w:rsid w:val="00FB1106"/>
    <w:rsid w:val="00FB129D"/>
    <w:rsid w:val="00FB1312"/>
    <w:rsid w:val="00FB4A97"/>
    <w:rsid w:val="00FB520F"/>
    <w:rsid w:val="00FB67BE"/>
    <w:rsid w:val="00FB7F10"/>
    <w:rsid w:val="00FC225E"/>
    <w:rsid w:val="00FC39E2"/>
    <w:rsid w:val="00FC3CB8"/>
    <w:rsid w:val="00FC785F"/>
    <w:rsid w:val="00FC7D6B"/>
    <w:rsid w:val="00FC7F2B"/>
    <w:rsid w:val="00FD2DB1"/>
    <w:rsid w:val="00FD2F39"/>
    <w:rsid w:val="00FD5BAC"/>
    <w:rsid w:val="00FE05BB"/>
    <w:rsid w:val="00FE1ACE"/>
    <w:rsid w:val="00FE2C0B"/>
    <w:rsid w:val="00FE3994"/>
    <w:rsid w:val="00FE3D88"/>
    <w:rsid w:val="00FE4FB8"/>
    <w:rsid w:val="00FE615B"/>
    <w:rsid w:val="00FE77BB"/>
    <w:rsid w:val="00FE7E98"/>
    <w:rsid w:val="00FF0907"/>
    <w:rsid w:val="00FF1FA7"/>
    <w:rsid w:val="00FF4E28"/>
    <w:rsid w:val="00FF57DD"/>
    <w:rsid w:val="00FF77D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EDE9"/>
  <w15:docId w15:val="{E9C153F7-A860-45F6-A2B9-F8FDC27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A4189D"/>
    <w:pPr>
      <w:spacing w:after="0" w:line="240" w:lineRule="auto"/>
    </w:pPr>
    <w:rPr>
      <w:rFonts w:cs="Times New Roman"/>
      <w:sz w:val="20"/>
      <w:szCs w:val="20"/>
    </w:rPr>
  </w:style>
  <w:style w:type="character" w:customStyle="1" w:styleId="SonnotMetniChar">
    <w:name w:val="Sonnot Metni Char"/>
    <w:link w:val="SonnotMetni"/>
    <w:uiPriority w:val="99"/>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aa-Proje-KaynakBilgisiChar">
    <w:name w:val="aaa-Proje - Kaynak Bilgisi Char"/>
    <w:rsid w:val="003F12D1"/>
    <w:rPr>
      <w:color w:val="FF0000"/>
      <w:sz w:val="16"/>
      <w:szCs w:val="16"/>
      <w:vertAlign w:val="superscript"/>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70824">
      <w:bodyDiv w:val="1"/>
      <w:marLeft w:val="0"/>
      <w:marRight w:val="0"/>
      <w:marTop w:val="0"/>
      <w:marBottom w:val="0"/>
      <w:divBdr>
        <w:top w:val="none" w:sz="0" w:space="0" w:color="auto"/>
        <w:left w:val="none" w:sz="0" w:space="0" w:color="auto"/>
        <w:bottom w:val="none" w:sz="0" w:space="0" w:color="auto"/>
        <w:right w:val="none" w:sz="0" w:space="0" w:color="auto"/>
      </w:divBdr>
      <w:divsChild>
        <w:div w:id="554782022">
          <w:marLeft w:val="0"/>
          <w:marRight w:val="0"/>
          <w:marTop w:val="0"/>
          <w:marBottom w:val="0"/>
          <w:divBdr>
            <w:top w:val="none" w:sz="0" w:space="0" w:color="auto"/>
            <w:left w:val="none" w:sz="0" w:space="0" w:color="auto"/>
            <w:bottom w:val="none" w:sz="0" w:space="0" w:color="auto"/>
            <w:right w:val="none" w:sz="0" w:space="0" w:color="auto"/>
          </w:divBdr>
          <w:divsChild>
            <w:div w:id="1105342518">
              <w:marLeft w:val="0"/>
              <w:marRight w:val="0"/>
              <w:marTop w:val="0"/>
              <w:marBottom w:val="0"/>
              <w:divBdr>
                <w:top w:val="none" w:sz="0" w:space="0" w:color="auto"/>
                <w:left w:val="none" w:sz="0" w:space="0" w:color="auto"/>
                <w:bottom w:val="none" w:sz="0" w:space="0" w:color="auto"/>
                <w:right w:val="none" w:sz="0" w:space="0" w:color="auto"/>
              </w:divBdr>
              <w:divsChild>
                <w:div w:id="1038513005">
                  <w:marLeft w:val="0"/>
                  <w:marRight w:val="0"/>
                  <w:marTop w:val="0"/>
                  <w:marBottom w:val="0"/>
                  <w:divBdr>
                    <w:top w:val="none" w:sz="0" w:space="0" w:color="auto"/>
                    <w:left w:val="none" w:sz="0" w:space="0" w:color="auto"/>
                    <w:bottom w:val="none" w:sz="0" w:space="0" w:color="auto"/>
                    <w:right w:val="none" w:sz="0" w:space="0" w:color="auto"/>
                  </w:divBdr>
                  <w:divsChild>
                    <w:div w:id="1164786060">
                      <w:marLeft w:val="0"/>
                      <w:marRight w:val="0"/>
                      <w:marTop w:val="0"/>
                      <w:marBottom w:val="0"/>
                      <w:divBdr>
                        <w:top w:val="none" w:sz="0" w:space="0" w:color="auto"/>
                        <w:left w:val="none" w:sz="0" w:space="0" w:color="auto"/>
                        <w:bottom w:val="none" w:sz="0" w:space="0" w:color="auto"/>
                        <w:right w:val="none" w:sz="0" w:space="0" w:color="auto"/>
                      </w:divBdr>
                      <w:divsChild>
                        <w:div w:id="1738702708">
                          <w:marLeft w:val="0"/>
                          <w:marRight w:val="0"/>
                          <w:marTop w:val="0"/>
                          <w:marBottom w:val="0"/>
                          <w:divBdr>
                            <w:top w:val="none" w:sz="0" w:space="0" w:color="auto"/>
                            <w:left w:val="none" w:sz="0" w:space="0" w:color="auto"/>
                            <w:bottom w:val="none" w:sz="0" w:space="0" w:color="auto"/>
                            <w:right w:val="none" w:sz="0" w:space="0" w:color="auto"/>
                          </w:divBdr>
                          <w:divsChild>
                            <w:div w:id="1903446527">
                              <w:marLeft w:val="0"/>
                              <w:marRight w:val="0"/>
                              <w:marTop w:val="0"/>
                              <w:marBottom w:val="0"/>
                              <w:divBdr>
                                <w:top w:val="none" w:sz="0" w:space="0" w:color="auto"/>
                                <w:left w:val="none" w:sz="0" w:space="0" w:color="auto"/>
                                <w:bottom w:val="none" w:sz="0" w:space="0" w:color="auto"/>
                                <w:right w:val="none" w:sz="0" w:space="0" w:color="auto"/>
                              </w:divBdr>
                              <w:divsChild>
                                <w:div w:id="1689136508">
                                  <w:marLeft w:val="0"/>
                                  <w:marRight w:val="0"/>
                                  <w:marTop w:val="0"/>
                                  <w:marBottom w:val="0"/>
                                  <w:divBdr>
                                    <w:top w:val="none" w:sz="0" w:space="0" w:color="auto"/>
                                    <w:left w:val="none" w:sz="0" w:space="0" w:color="auto"/>
                                    <w:bottom w:val="none" w:sz="0" w:space="0" w:color="auto"/>
                                    <w:right w:val="none" w:sz="0" w:space="0" w:color="auto"/>
                                  </w:divBdr>
                                  <w:divsChild>
                                    <w:div w:id="307630651">
                                      <w:marLeft w:val="0"/>
                                      <w:marRight w:val="0"/>
                                      <w:marTop w:val="0"/>
                                      <w:marBottom w:val="0"/>
                                      <w:divBdr>
                                        <w:top w:val="none" w:sz="0" w:space="0" w:color="auto"/>
                                        <w:left w:val="none" w:sz="0" w:space="0" w:color="auto"/>
                                        <w:bottom w:val="none" w:sz="0" w:space="0" w:color="auto"/>
                                        <w:right w:val="none" w:sz="0" w:space="0" w:color="auto"/>
                                      </w:divBdr>
                                      <w:divsChild>
                                        <w:div w:id="1650868576">
                                          <w:marLeft w:val="0"/>
                                          <w:marRight w:val="0"/>
                                          <w:marTop w:val="0"/>
                                          <w:marBottom w:val="0"/>
                                          <w:divBdr>
                                            <w:top w:val="none" w:sz="0" w:space="0" w:color="auto"/>
                                            <w:left w:val="none" w:sz="0" w:space="0" w:color="auto"/>
                                            <w:bottom w:val="none" w:sz="0" w:space="0" w:color="auto"/>
                                            <w:right w:val="none" w:sz="0" w:space="0" w:color="auto"/>
                                          </w:divBdr>
                                          <w:divsChild>
                                            <w:div w:id="1622489898">
                                              <w:marLeft w:val="0"/>
                                              <w:marRight w:val="0"/>
                                              <w:marTop w:val="0"/>
                                              <w:marBottom w:val="0"/>
                                              <w:divBdr>
                                                <w:top w:val="none" w:sz="0" w:space="0" w:color="auto"/>
                                                <w:left w:val="none" w:sz="0" w:space="0" w:color="auto"/>
                                                <w:bottom w:val="none" w:sz="0" w:space="0" w:color="auto"/>
                                                <w:right w:val="none" w:sz="0" w:space="0" w:color="auto"/>
                                              </w:divBdr>
                                              <w:divsChild>
                                                <w:div w:id="785927089">
                                                  <w:marLeft w:val="0"/>
                                                  <w:marRight w:val="0"/>
                                                  <w:marTop w:val="0"/>
                                                  <w:marBottom w:val="0"/>
                                                  <w:divBdr>
                                                    <w:top w:val="none" w:sz="0" w:space="0" w:color="auto"/>
                                                    <w:left w:val="none" w:sz="0" w:space="0" w:color="auto"/>
                                                    <w:bottom w:val="none" w:sz="0" w:space="0" w:color="auto"/>
                                                    <w:right w:val="none" w:sz="0" w:space="0" w:color="auto"/>
                                                  </w:divBdr>
                                                  <w:divsChild>
                                                    <w:div w:id="1275135428">
                                                      <w:marLeft w:val="0"/>
                                                      <w:marRight w:val="0"/>
                                                      <w:marTop w:val="0"/>
                                                      <w:marBottom w:val="0"/>
                                                      <w:divBdr>
                                                        <w:top w:val="none" w:sz="0" w:space="0" w:color="auto"/>
                                                        <w:left w:val="none" w:sz="0" w:space="0" w:color="auto"/>
                                                        <w:bottom w:val="none" w:sz="0" w:space="0" w:color="auto"/>
                                                        <w:right w:val="none" w:sz="0" w:space="0" w:color="auto"/>
                                                      </w:divBdr>
                                                      <w:divsChild>
                                                        <w:div w:id="843276143">
                                                          <w:marLeft w:val="0"/>
                                                          <w:marRight w:val="0"/>
                                                          <w:marTop w:val="0"/>
                                                          <w:marBottom w:val="0"/>
                                                          <w:divBdr>
                                                            <w:top w:val="none" w:sz="0" w:space="0" w:color="auto"/>
                                                            <w:left w:val="none" w:sz="0" w:space="0" w:color="auto"/>
                                                            <w:bottom w:val="none" w:sz="0" w:space="0" w:color="auto"/>
                                                            <w:right w:val="none" w:sz="0" w:space="0" w:color="auto"/>
                                                          </w:divBdr>
                                                          <w:divsChild>
                                                            <w:div w:id="2145388869">
                                                              <w:marLeft w:val="0"/>
                                                              <w:marRight w:val="0"/>
                                                              <w:marTop w:val="0"/>
                                                              <w:marBottom w:val="0"/>
                                                              <w:divBdr>
                                                                <w:top w:val="none" w:sz="0" w:space="0" w:color="auto"/>
                                                                <w:left w:val="none" w:sz="0" w:space="0" w:color="auto"/>
                                                                <w:bottom w:val="none" w:sz="0" w:space="0" w:color="auto"/>
                                                                <w:right w:val="none" w:sz="0" w:space="0" w:color="auto"/>
                                                              </w:divBdr>
                                                              <w:divsChild>
                                                                <w:div w:id="1955751780">
                                                                  <w:marLeft w:val="0"/>
                                                                  <w:marRight w:val="0"/>
                                                                  <w:marTop w:val="0"/>
                                                                  <w:marBottom w:val="0"/>
                                                                  <w:divBdr>
                                                                    <w:top w:val="none" w:sz="0" w:space="0" w:color="auto"/>
                                                                    <w:left w:val="none" w:sz="0" w:space="0" w:color="auto"/>
                                                                    <w:bottom w:val="none" w:sz="0" w:space="0" w:color="auto"/>
                                                                    <w:right w:val="none" w:sz="0" w:space="0" w:color="auto"/>
                                                                  </w:divBdr>
                                                                  <w:divsChild>
                                                                    <w:div w:id="1562710193">
                                                                      <w:marLeft w:val="0"/>
                                                                      <w:marRight w:val="0"/>
                                                                      <w:marTop w:val="0"/>
                                                                      <w:marBottom w:val="0"/>
                                                                      <w:divBdr>
                                                                        <w:top w:val="none" w:sz="0" w:space="0" w:color="auto"/>
                                                                        <w:left w:val="none" w:sz="0" w:space="0" w:color="auto"/>
                                                                        <w:bottom w:val="none" w:sz="0" w:space="0" w:color="auto"/>
                                                                        <w:right w:val="none" w:sz="0" w:space="0" w:color="auto"/>
                                                                      </w:divBdr>
                                                                      <w:divsChild>
                                                                        <w:div w:id="1825852217">
                                                                          <w:marLeft w:val="0"/>
                                                                          <w:marRight w:val="0"/>
                                                                          <w:marTop w:val="0"/>
                                                                          <w:marBottom w:val="0"/>
                                                                          <w:divBdr>
                                                                            <w:top w:val="none" w:sz="0" w:space="0" w:color="auto"/>
                                                                            <w:left w:val="none" w:sz="0" w:space="0" w:color="auto"/>
                                                                            <w:bottom w:val="none" w:sz="0" w:space="0" w:color="auto"/>
                                                                            <w:right w:val="none" w:sz="0" w:space="0" w:color="auto"/>
                                                                          </w:divBdr>
                                                                          <w:divsChild>
                                                                            <w:div w:id="1808741182">
                                                                              <w:marLeft w:val="0"/>
                                                                              <w:marRight w:val="0"/>
                                                                              <w:marTop w:val="0"/>
                                                                              <w:marBottom w:val="0"/>
                                                                              <w:divBdr>
                                                                                <w:top w:val="none" w:sz="0" w:space="0" w:color="auto"/>
                                                                                <w:left w:val="none" w:sz="0" w:space="0" w:color="auto"/>
                                                                                <w:bottom w:val="none" w:sz="0" w:space="0" w:color="auto"/>
                                                                                <w:right w:val="none" w:sz="0" w:space="0" w:color="auto"/>
                                                                              </w:divBdr>
                                                                              <w:divsChild>
                                                                                <w:div w:id="1098408556">
                                                                                  <w:marLeft w:val="0"/>
                                                                                  <w:marRight w:val="0"/>
                                                                                  <w:marTop w:val="0"/>
                                                                                  <w:marBottom w:val="0"/>
                                                                                  <w:divBdr>
                                                                                    <w:top w:val="none" w:sz="0" w:space="0" w:color="auto"/>
                                                                                    <w:left w:val="none" w:sz="0" w:space="0" w:color="auto"/>
                                                                                    <w:bottom w:val="none" w:sz="0" w:space="0" w:color="auto"/>
                                                                                    <w:right w:val="none" w:sz="0" w:space="0" w:color="auto"/>
                                                                                  </w:divBdr>
                                                                                  <w:divsChild>
                                                                                    <w:div w:id="839541575">
                                                                                      <w:marLeft w:val="0"/>
                                                                                      <w:marRight w:val="0"/>
                                                                                      <w:marTop w:val="0"/>
                                                                                      <w:marBottom w:val="0"/>
                                                                                      <w:divBdr>
                                                                                        <w:top w:val="none" w:sz="0" w:space="0" w:color="auto"/>
                                                                                        <w:left w:val="none" w:sz="0" w:space="0" w:color="auto"/>
                                                                                        <w:bottom w:val="none" w:sz="0" w:space="0" w:color="auto"/>
                                                                                        <w:right w:val="none" w:sz="0" w:space="0" w:color="auto"/>
                                                                                      </w:divBdr>
                                                                                      <w:divsChild>
                                                                                        <w:div w:id="951519334">
                                                                                          <w:marLeft w:val="0"/>
                                                                                          <w:marRight w:val="0"/>
                                                                                          <w:marTop w:val="0"/>
                                                                                          <w:marBottom w:val="0"/>
                                                                                          <w:divBdr>
                                                                                            <w:top w:val="none" w:sz="0" w:space="0" w:color="auto"/>
                                                                                            <w:left w:val="none" w:sz="0" w:space="0" w:color="auto"/>
                                                                                            <w:bottom w:val="none" w:sz="0" w:space="0" w:color="auto"/>
                                                                                            <w:right w:val="none" w:sz="0" w:space="0" w:color="auto"/>
                                                                                          </w:divBdr>
                                                                                          <w:divsChild>
                                                                                            <w:div w:id="39132567">
                                                                                              <w:marLeft w:val="0"/>
                                                                                              <w:marRight w:val="0"/>
                                                                                              <w:marTop w:val="0"/>
                                                                                              <w:marBottom w:val="0"/>
                                                                                              <w:divBdr>
                                                                                                <w:top w:val="none" w:sz="0" w:space="0" w:color="auto"/>
                                                                                                <w:left w:val="none" w:sz="0" w:space="0" w:color="auto"/>
                                                                                                <w:bottom w:val="none" w:sz="0" w:space="0" w:color="auto"/>
                                                                                                <w:right w:val="none" w:sz="0" w:space="0" w:color="auto"/>
                                                                                              </w:divBdr>
                                                                                            </w:div>
                                                                                            <w:div w:id="12348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44495267">
      <w:bodyDiv w:val="1"/>
      <w:marLeft w:val="0"/>
      <w:marRight w:val="0"/>
      <w:marTop w:val="0"/>
      <w:marBottom w:val="0"/>
      <w:divBdr>
        <w:top w:val="none" w:sz="0" w:space="0" w:color="auto"/>
        <w:left w:val="none" w:sz="0" w:space="0" w:color="auto"/>
        <w:bottom w:val="none" w:sz="0" w:space="0" w:color="auto"/>
        <w:right w:val="none" w:sz="0" w:space="0" w:color="auto"/>
      </w:divBdr>
      <w:divsChild>
        <w:div w:id="199586292">
          <w:marLeft w:val="0"/>
          <w:marRight w:val="0"/>
          <w:marTop w:val="0"/>
          <w:marBottom w:val="0"/>
          <w:divBdr>
            <w:top w:val="none" w:sz="0" w:space="0" w:color="auto"/>
            <w:left w:val="none" w:sz="0" w:space="0" w:color="auto"/>
            <w:bottom w:val="none" w:sz="0" w:space="0" w:color="auto"/>
            <w:right w:val="none" w:sz="0" w:space="0" w:color="auto"/>
          </w:divBdr>
          <w:divsChild>
            <w:div w:id="916474285">
              <w:marLeft w:val="0"/>
              <w:marRight w:val="0"/>
              <w:marTop w:val="0"/>
              <w:marBottom w:val="0"/>
              <w:divBdr>
                <w:top w:val="none" w:sz="0" w:space="0" w:color="auto"/>
                <w:left w:val="none" w:sz="0" w:space="0" w:color="auto"/>
                <w:bottom w:val="none" w:sz="0" w:space="0" w:color="auto"/>
                <w:right w:val="none" w:sz="0" w:space="0" w:color="auto"/>
              </w:divBdr>
              <w:divsChild>
                <w:div w:id="865604487">
                  <w:marLeft w:val="0"/>
                  <w:marRight w:val="0"/>
                  <w:marTop w:val="0"/>
                  <w:marBottom w:val="0"/>
                  <w:divBdr>
                    <w:top w:val="none" w:sz="0" w:space="0" w:color="auto"/>
                    <w:left w:val="none" w:sz="0" w:space="0" w:color="auto"/>
                    <w:bottom w:val="none" w:sz="0" w:space="0" w:color="auto"/>
                    <w:right w:val="none" w:sz="0" w:space="0" w:color="auto"/>
                  </w:divBdr>
                  <w:divsChild>
                    <w:div w:id="2020505132">
                      <w:marLeft w:val="0"/>
                      <w:marRight w:val="0"/>
                      <w:marTop w:val="0"/>
                      <w:marBottom w:val="0"/>
                      <w:divBdr>
                        <w:top w:val="none" w:sz="0" w:space="0" w:color="auto"/>
                        <w:left w:val="none" w:sz="0" w:space="0" w:color="auto"/>
                        <w:bottom w:val="none" w:sz="0" w:space="0" w:color="auto"/>
                        <w:right w:val="none" w:sz="0" w:space="0" w:color="auto"/>
                      </w:divBdr>
                      <w:divsChild>
                        <w:div w:id="347029752">
                          <w:marLeft w:val="0"/>
                          <w:marRight w:val="0"/>
                          <w:marTop w:val="0"/>
                          <w:marBottom w:val="0"/>
                          <w:divBdr>
                            <w:top w:val="none" w:sz="0" w:space="0" w:color="auto"/>
                            <w:left w:val="none" w:sz="0" w:space="0" w:color="auto"/>
                            <w:bottom w:val="none" w:sz="0" w:space="0" w:color="auto"/>
                            <w:right w:val="none" w:sz="0" w:space="0" w:color="auto"/>
                          </w:divBdr>
                          <w:divsChild>
                            <w:div w:id="311522653">
                              <w:marLeft w:val="0"/>
                              <w:marRight w:val="0"/>
                              <w:marTop w:val="0"/>
                              <w:marBottom w:val="0"/>
                              <w:divBdr>
                                <w:top w:val="none" w:sz="0" w:space="0" w:color="auto"/>
                                <w:left w:val="none" w:sz="0" w:space="0" w:color="auto"/>
                                <w:bottom w:val="none" w:sz="0" w:space="0" w:color="auto"/>
                                <w:right w:val="none" w:sz="0" w:space="0" w:color="auto"/>
                              </w:divBdr>
                              <w:divsChild>
                                <w:div w:id="1153525784">
                                  <w:marLeft w:val="0"/>
                                  <w:marRight w:val="0"/>
                                  <w:marTop w:val="0"/>
                                  <w:marBottom w:val="0"/>
                                  <w:divBdr>
                                    <w:top w:val="none" w:sz="0" w:space="0" w:color="auto"/>
                                    <w:left w:val="none" w:sz="0" w:space="0" w:color="auto"/>
                                    <w:bottom w:val="none" w:sz="0" w:space="0" w:color="auto"/>
                                    <w:right w:val="none" w:sz="0" w:space="0" w:color="auto"/>
                                  </w:divBdr>
                                  <w:divsChild>
                                    <w:div w:id="1585382899">
                                      <w:marLeft w:val="0"/>
                                      <w:marRight w:val="0"/>
                                      <w:marTop w:val="0"/>
                                      <w:marBottom w:val="0"/>
                                      <w:divBdr>
                                        <w:top w:val="none" w:sz="0" w:space="0" w:color="auto"/>
                                        <w:left w:val="none" w:sz="0" w:space="0" w:color="auto"/>
                                        <w:bottom w:val="none" w:sz="0" w:space="0" w:color="auto"/>
                                        <w:right w:val="none" w:sz="0" w:space="0" w:color="auto"/>
                                      </w:divBdr>
                                      <w:divsChild>
                                        <w:div w:id="1928734892">
                                          <w:marLeft w:val="0"/>
                                          <w:marRight w:val="0"/>
                                          <w:marTop w:val="0"/>
                                          <w:marBottom w:val="0"/>
                                          <w:divBdr>
                                            <w:top w:val="none" w:sz="0" w:space="0" w:color="auto"/>
                                            <w:left w:val="none" w:sz="0" w:space="0" w:color="auto"/>
                                            <w:bottom w:val="none" w:sz="0" w:space="0" w:color="auto"/>
                                            <w:right w:val="none" w:sz="0" w:space="0" w:color="auto"/>
                                          </w:divBdr>
                                          <w:divsChild>
                                            <w:div w:id="1606620601">
                                              <w:marLeft w:val="0"/>
                                              <w:marRight w:val="0"/>
                                              <w:marTop w:val="0"/>
                                              <w:marBottom w:val="0"/>
                                              <w:divBdr>
                                                <w:top w:val="none" w:sz="0" w:space="0" w:color="auto"/>
                                                <w:left w:val="none" w:sz="0" w:space="0" w:color="auto"/>
                                                <w:bottom w:val="none" w:sz="0" w:space="0" w:color="auto"/>
                                                <w:right w:val="none" w:sz="0" w:space="0" w:color="auto"/>
                                              </w:divBdr>
                                              <w:divsChild>
                                                <w:div w:id="180316794">
                                                  <w:marLeft w:val="0"/>
                                                  <w:marRight w:val="0"/>
                                                  <w:marTop w:val="0"/>
                                                  <w:marBottom w:val="0"/>
                                                  <w:divBdr>
                                                    <w:top w:val="none" w:sz="0" w:space="0" w:color="auto"/>
                                                    <w:left w:val="none" w:sz="0" w:space="0" w:color="auto"/>
                                                    <w:bottom w:val="none" w:sz="0" w:space="0" w:color="auto"/>
                                                    <w:right w:val="none" w:sz="0" w:space="0" w:color="auto"/>
                                                  </w:divBdr>
                                                  <w:divsChild>
                                                    <w:div w:id="2081322052">
                                                      <w:marLeft w:val="0"/>
                                                      <w:marRight w:val="0"/>
                                                      <w:marTop w:val="0"/>
                                                      <w:marBottom w:val="0"/>
                                                      <w:divBdr>
                                                        <w:top w:val="none" w:sz="0" w:space="0" w:color="auto"/>
                                                        <w:left w:val="none" w:sz="0" w:space="0" w:color="auto"/>
                                                        <w:bottom w:val="none" w:sz="0" w:space="0" w:color="auto"/>
                                                        <w:right w:val="none" w:sz="0" w:space="0" w:color="auto"/>
                                                      </w:divBdr>
                                                      <w:divsChild>
                                                        <w:div w:id="931159313">
                                                          <w:marLeft w:val="0"/>
                                                          <w:marRight w:val="0"/>
                                                          <w:marTop w:val="0"/>
                                                          <w:marBottom w:val="0"/>
                                                          <w:divBdr>
                                                            <w:top w:val="none" w:sz="0" w:space="0" w:color="auto"/>
                                                            <w:left w:val="none" w:sz="0" w:space="0" w:color="auto"/>
                                                            <w:bottom w:val="none" w:sz="0" w:space="0" w:color="auto"/>
                                                            <w:right w:val="none" w:sz="0" w:space="0" w:color="auto"/>
                                                          </w:divBdr>
                                                          <w:divsChild>
                                                            <w:div w:id="459541369">
                                                              <w:marLeft w:val="0"/>
                                                              <w:marRight w:val="0"/>
                                                              <w:marTop w:val="0"/>
                                                              <w:marBottom w:val="0"/>
                                                              <w:divBdr>
                                                                <w:top w:val="none" w:sz="0" w:space="0" w:color="auto"/>
                                                                <w:left w:val="none" w:sz="0" w:space="0" w:color="auto"/>
                                                                <w:bottom w:val="none" w:sz="0" w:space="0" w:color="auto"/>
                                                                <w:right w:val="none" w:sz="0" w:space="0" w:color="auto"/>
                                                              </w:divBdr>
                                                              <w:divsChild>
                                                                <w:div w:id="1669865725">
                                                                  <w:marLeft w:val="0"/>
                                                                  <w:marRight w:val="0"/>
                                                                  <w:marTop w:val="0"/>
                                                                  <w:marBottom w:val="0"/>
                                                                  <w:divBdr>
                                                                    <w:top w:val="none" w:sz="0" w:space="0" w:color="auto"/>
                                                                    <w:left w:val="none" w:sz="0" w:space="0" w:color="auto"/>
                                                                    <w:bottom w:val="none" w:sz="0" w:space="0" w:color="auto"/>
                                                                    <w:right w:val="none" w:sz="0" w:space="0" w:color="auto"/>
                                                                  </w:divBdr>
                                                                  <w:divsChild>
                                                                    <w:div w:id="804127934">
                                                                      <w:marLeft w:val="0"/>
                                                                      <w:marRight w:val="0"/>
                                                                      <w:marTop w:val="0"/>
                                                                      <w:marBottom w:val="0"/>
                                                                      <w:divBdr>
                                                                        <w:top w:val="none" w:sz="0" w:space="0" w:color="auto"/>
                                                                        <w:left w:val="none" w:sz="0" w:space="0" w:color="auto"/>
                                                                        <w:bottom w:val="none" w:sz="0" w:space="0" w:color="auto"/>
                                                                        <w:right w:val="none" w:sz="0" w:space="0" w:color="auto"/>
                                                                      </w:divBdr>
                                                                      <w:divsChild>
                                                                        <w:div w:id="967468003">
                                                                          <w:marLeft w:val="0"/>
                                                                          <w:marRight w:val="0"/>
                                                                          <w:marTop w:val="0"/>
                                                                          <w:marBottom w:val="0"/>
                                                                          <w:divBdr>
                                                                            <w:top w:val="none" w:sz="0" w:space="0" w:color="auto"/>
                                                                            <w:left w:val="none" w:sz="0" w:space="0" w:color="auto"/>
                                                                            <w:bottom w:val="none" w:sz="0" w:space="0" w:color="auto"/>
                                                                            <w:right w:val="none" w:sz="0" w:space="0" w:color="auto"/>
                                                                          </w:divBdr>
                                                                          <w:divsChild>
                                                                            <w:div w:id="520749081">
                                                                              <w:marLeft w:val="0"/>
                                                                              <w:marRight w:val="0"/>
                                                                              <w:marTop w:val="0"/>
                                                                              <w:marBottom w:val="0"/>
                                                                              <w:divBdr>
                                                                                <w:top w:val="none" w:sz="0" w:space="0" w:color="auto"/>
                                                                                <w:left w:val="none" w:sz="0" w:space="0" w:color="auto"/>
                                                                                <w:bottom w:val="none" w:sz="0" w:space="0" w:color="auto"/>
                                                                                <w:right w:val="none" w:sz="0" w:space="0" w:color="auto"/>
                                                                              </w:divBdr>
                                                                              <w:divsChild>
                                                                                <w:div w:id="1992633862">
                                                                                  <w:marLeft w:val="0"/>
                                                                                  <w:marRight w:val="0"/>
                                                                                  <w:marTop w:val="0"/>
                                                                                  <w:marBottom w:val="0"/>
                                                                                  <w:divBdr>
                                                                                    <w:top w:val="none" w:sz="0" w:space="0" w:color="auto"/>
                                                                                    <w:left w:val="none" w:sz="0" w:space="0" w:color="auto"/>
                                                                                    <w:bottom w:val="none" w:sz="0" w:space="0" w:color="auto"/>
                                                                                    <w:right w:val="none" w:sz="0" w:space="0" w:color="auto"/>
                                                                                  </w:divBdr>
                                                                                  <w:divsChild>
                                                                                    <w:div w:id="734013449">
                                                                                      <w:marLeft w:val="0"/>
                                                                                      <w:marRight w:val="0"/>
                                                                                      <w:marTop w:val="0"/>
                                                                                      <w:marBottom w:val="0"/>
                                                                                      <w:divBdr>
                                                                                        <w:top w:val="none" w:sz="0" w:space="0" w:color="auto"/>
                                                                                        <w:left w:val="none" w:sz="0" w:space="0" w:color="auto"/>
                                                                                        <w:bottom w:val="none" w:sz="0" w:space="0" w:color="auto"/>
                                                                                        <w:right w:val="none" w:sz="0" w:space="0" w:color="auto"/>
                                                                                      </w:divBdr>
                                                                                      <w:divsChild>
                                                                                        <w:div w:id="472256327">
                                                                                          <w:marLeft w:val="0"/>
                                                                                          <w:marRight w:val="0"/>
                                                                                          <w:marTop w:val="0"/>
                                                                                          <w:marBottom w:val="0"/>
                                                                                          <w:divBdr>
                                                                                            <w:top w:val="none" w:sz="0" w:space="0" w:color="auto"/>
                                                                                            <w:left w:val="none" w:sz="0" w:space="0" w:color="auto"/>
                                                                                            <w:bottom w:val="none" w:sz="0" w:space="0" w:color="auto"/>
                                                                                            <w:right w:val="none" w:sz="0" w:space="0" w:color="auto"/>
                                                                                          </w:divBdr>
                                                                                          <w:divsChild>
                                                                                            <w:div w:id="587346571">
                                                                                              <w:marLeft w:val="0"/>
                                                                                              <w:marRight w:val="0"/>
                                                                                              <w:marTop w:val="0"/>
                                                                                              <w:marBottom w:val="0"/>
                                                                                              <w:divBdr>
                                                                                                <w:top w:val="none" w:sz="0" w:space="0" w:color="auto"/>
                                                                                                <w:left w:val="none" w:sz="0" w:space="0" w:color="auto"/>
                                                                                                <w:bottom w:val="none" w:sz="0" w:space="0" w:color="auto"/>
                                                                                                <w:right w:val="none" w:sz="0" w:space="0" w:color="auto"/>
                                                                                              </w:divBdr>
                                                                                            </w:div>
                                                                                            <w:div w:id="20811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DKFT66RQZEX3-1797567310-1220</_dlc_DocId>
    <_dlc_DocIdUrl xmlns="4a2ce632-3ebe-48ff-a8b1-ed342ea1f401">
      <Url>https://dinhizmetleri.diyanet.gov.tr/_layouts/15/DocIdRedir.aspx?ID=DKFT66RQZEX3-1797567310-1220</Url>
      <Description>DKFT66RQZEX3-1797567310-1220</Description>
    </_dlc_DocIdUrl>
  </documentManagement>
</p:properties>
</file>

<file path=customXml/itemProps1.xml><?xml version="1.0" encoding="utf-8"?>
<ds:datastoreItem xmlns:ds="http://schemas.openxmlformats.org/officeDocument/2006/customXml" ds:itemID="{54949ED2-E3A4-4067-9963-C08C06789CB5}"/>
</file>

<file path=customXml/itemProps2.xml><?xml version="1.0" encoding="utf-8"?>
<ds:datastoreItem xmlns:ds="http://schemas.openxmlformats.org/officeDocument/2006/customXml" ds:itemID="{F6B7A144-7E67-4303-81E1-71E313BDE222}"/>
</file>

<file path=customXml/itemProps3.xml><?xml version="1.0" encoding="utf-8"?>
<ds:datastoreItem xmlns:ds="http://schemas.openxmlformats.org/officeDocument/2006/customXml" ds:itemID="{7F5A4D3B-94FE-403C-AA27-93B7D48C5438}"/>
</file>

<file path=customXml/itemProps4.xml><?xml version="1.0" encoding="utf-8"?>
<ds:datastoreItem xmlns:ds="http://schemas.openxmlformats.org/officeDocument/2006/customXml" ds:itemID="{02DCC31A-DA5E-496F-B34E-04C6B2932F88}"/>
</file>

<file path=customXml/itemProps5.xml><?xml version="1.0" encoding="utf-8"?>
<ds:datastoreItem xmlns:ds="http://schemas.openxmlformats.org/officeDocument/2006/customXml" ds:itemID="{CEED4EE6-7F08-4AC5-84F8-98E884EFE69A}"/>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3353</Characters>
  <DocSecurity>0</DocSecurity>
  <Lines>93</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2019-08-12T21:37:00Z</cp:lastPrinted>
  <dcterms:created xsi:type="dcterms:W3CDTF">2019-08-15T08:27:00Z</dcterms:created>
  <dcterms:modified xsi:type="dcterms:W3CDTF">2019-08-15T10:23:00Z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90ae6ce9-4ea8-4b9a-9846-c775043a1527</vt:lpwstr>
  </property>
  <property fmtid="{D5CDD505-2E9C-101B-9397-08002B2CF9AE}" pid="4" name="TaxKeyword">
    <vt:lpwstr>71;#hutbe|367964cc-f3b8-4af9-9c9a-49236226e63f</vt:lpwstr>
  </property>
</Properties>
</file>